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D8" w:rsidRPr="00FC28D8" w:rsidRDefault="00FC28D8" w:rsidP="00857D39">
      <w:pPr>
        <w:bidi/>
        <w:jc w:val="both"/>
        <w:rPr>
          <w:rFonts w:ascii="Arial" w:hAnsi="Arial" w:cs="Arial" w:hint="cs"/>
          <w:b/>
          <w:bCs/>
          <w:color w:val="333333"/>
          <w:sz w:val="28"/>
          <w:szCs w:val="28"/>
          <w:u w:val="single"/>
          <w:shd w:val="clear" w:color="auto" w:fill="FFFFFF"/>
          <w:rtl/>
          <w:lang w:bidi="ar-DZ"/>
        </w:rPr>
      </w:pPr>
      <w:proofErr w:type="gramStart"/>
      <w:r w:rsidRPr="00FC28D8">
        <w:rPr>
          <w:rFonts w:ascii="Arial" w:hAnsi="Arial" w:cs="Arial" w:hint="cs"/>
          <w:b/>
          <w:bCs/>
          <w:color w:val="333333"/>
          <w:sz w:val="28"/>
          <w:szCs w:val="28"/>
          <w:u w:val="single"/>
          <w:shd w:val="clear" w:color="auto" w:fill="FFFFFF"/>
          <w:rtl/>
          <w:lang w:bidi="ar-DZ"/>
        </w:rPr>
        <w:t>مقياس</w:t>
      </w:r>
      <w:proofErr w:type="gramEnd"/>
      <w:r w:rsidRPr="00FC28D8">
        <w:rPr>
          <w:rFonts w:ascii="Arial" w:hAnsi="Arial" w:cs="Arial" w:hint="cs"/>
          <w:b/>
          <w:bCs/>
          <w:color w:val="333333"/>
          <w:sz w:val="28"/>
          <w:szCs w:val="28"/>
          <w:u w:val="single"/>
          <w:shd w:val="clear" w:color="auto" w:fill="FFFFFF"/>
          <w:rtl/>
          <w:lang w:bidi="ar-DZ"/>
        </w:rPr>
        <w:t xml:space="preserve"> المدونات الإلكترونية</w:t>
      </w:r>
    </w:p>
    <w:p w:rsidR="00857D39" w:rsidRDefault="00857D39" w:rsidP="00FC28D8">
      <w:pPr>
        <w:bidi/>
        <w:jc w:val="both"/>
        <w:rPr>
          <w:rFonts w:ascii="Arial" w:hAnsi="Arial" w:cs="Arial" w:hint="cs"/>
          <w:color w:val="333333"/>
          <w:sz w:val="28"/>
          <w:szCs w:val="28"/>
          <w:shd w:val="clear" w:color="auto" w:fill="FFFFFF"/>
          <w:rtl/>
        </w:rPr>
      </w:pPr>
      <w:bookmarkStart w:id="0" w:name="_GoBack"/>
      <w:bookmarkEnd w:id="0"/>
      <w:proofErr w:type="gramStart"/>
      <w:r>
        <w:rPr>
          <w:rFonts w:ascii="Arial" w:hAnsi="Arial" w:cs="Arial" w:hint="cs"/>
          <w:color w:val="333333"/>
          <w:sz w:val="28"/>
          <w:szCs w:val="28"/>
          <w:shd w:val="clear" w:color="auto" w:fill="FFFFFF"/>
          <w:rtl/>
          <w:lang w:bidi="ar-DZ"/>
        </w:rPr>
        <w:t>تعرف</w:t>
      </w:r>
      <w:proofErr w:type="gramEnd"/>
      <w:r>
        <w:rPr>
          <w:rFonts w:ascii="Arial" w:hAnsi="Arial" w:cs="Arial" w:hint="cs"/>
          <w:color w:val="333333"/>
          <w:sz w:val="28"/>
          <w:szCs w:val="28"/>
          <w:shd w:val="clear" w:color="auto" w:fill="FFFFFF"/>
          <w:rtl/>
          <w:lang w:bidi="ar-DZ"/>
        </w:rPr>
        <w:t xml:space="preserve"> المدونة </w:t>
      </w:r>
      <w:r w:rsidRPr="00857D39">
        <w:rPr>
          <w:rFonts w:ascii="Arial" w:hAnsi="Arial" w:cs="Arial"/>
          <w:color w:val="333333"/>
          <w:sz w:val="28"/>
          <w:szCs w:val="28"/>
          <w:shd w:val="clear" w:color="auto" w:fill="FFFFFF"/>
          <w:rtl/>
        </w:rPr>
        <w:t>على أنّها موقع إلكتروني يتضمَّن منشورات مُرتّبة زمنيّاً من الأحدث إلى الأقدم؛ بحيث يرى زائر هذه المواقع المنشورات الأحدث في البداية. تتيح مواقع التدوين للمستخدمين إمكانيّة التفاعل في ما بينهم عن طريق نشر التعليقات بالإضافة للوصلات.</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التاريخ والنشأة بدأت مواقع التدوين بالظهور في أواخر التسعينات من القرن الماضي؛ حيث كان الأشخاص حينها يقومون بنشر آرائهم والأحداث التي تحصل معهم بشكلٍ يوميّ، وقد كانت هذه المنشورات تُرتَّب زمنيّاً بشكل عكسي، فالمنشورات الأحدث تظهر في البداية للزائر، وعلى الأخير أن يمر بالمنشورات ليصل للأقدم فالأقدم.</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تطوّرت مواقع التدوين بعد ذلك لتصبح مليئة بالميّزات المختلفة، وانتقلت من مواقع يتم فيها التفاعل من طرف واحد فقط إلى مواقع يتم فيها التفاعل بين طرفين؛ وذلك عن طريق تمكين الزائر من كتابة التعليقات ونشر الوصلات على منشورات موقع التدوين؛ وذلك بدوره يُعزِّز من الحِوارات والنقاشات التي تتم في المواقع.</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w:t>
      </w:r>
      <w:proofErr w:type="gramStart"/>
      <w:r w:rsidRPr="00857D39">
        <w:rPr>
          <w:rFonts w:ascii="Arial" w:hAnsi="Arial" w:cs="Arial"/>
          <w:color w:val="333333"/>
          <w:sz w:val="28"/>
          <w:szCs w:val="28"/>
          <w:shd w:val="clear" w:color="auto" w:fill="FFFFFF"/>
          <w:rtl/>
        </w:rPr>
        <w:t>الأنواع</w:t>
      </w:r>
      <w:proofErr w:type="gramEnd"/>
      <w:r w:rsidRPr="00857D39">
        <w:rPr>
          <w:rFonts w:ascii="Arial" w:hAnsi="Arial" w:cs="Arial"/>
          <w:color w:val="333333"/>
          <w:sz w:val="28"/>
          <w:szCs w:val="28"/>
          <w:shd w:val="clear" w:color="auto" w:fill="FFFFFF"/>
          <w:rtl/>
        </w:rPr>
        <w:t xml:space="preserve"> توجد عدّة أنواع من مواقع التدوين التي تختلف من حيث المحتوى بالإضافة للهدف المنشود منها، ومن هذه الأنواع ما يلي:</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w:t>
      </w:r>
      <w:proofErr w:type="gramStart"/>
      <w:r w:rsidRPr="00857D39">
        <w:rPr>
          <w:rFonts w:ascii="Arial" w:hAnsi="Arial" w:cs="Arial"/>
          <w:b/>
          <w:bCs/>
          <w:color w:val="333333"/>
          <w:sz w:val="28"/>
          <w:szCs w:val="28"/>
          <w:u w:val="single"/>
          <w:shd w:val="clear" w:color="auto" w:fill="FFFFFF"/>
          <w:rtl/>
        </w:rPr>
        <w:t>المدوّنات</w:t>
      </w:r>
      <w:proofErr w:type="gramEnd"/>
      <w:r w:rsidRPr="00857D39">
        <w:rPr>
          <w:rFonts w:ascii="Arial" w:hAnsi="Arial" w:cs="Arial"/>
          <w:b/>
          <w:bCs/>
          <w:color w:val="333333"/>
          <w:sz w:val="28"/>
          <w:szCs w:val="28"/>
          <w:u w:val="single"/>
          <w:shd w:val="clear" w:color="auto" w:fill="FFFFFF"/>
          <w:rtl/>
        </w:rPr>
        <w:t xml:space="preserve"> الشخصيّة (بالإنجليزيّة</w:t>
      </w:r>
      <w:r w:rsidRPr="00857D39">
        <w:rPr>
          <w:rFonts w:ascii="Arial" w:hAnsi="Arial" w:cs="Arial"/>
          <w:b/>
          <w:bCs/>
          <w:color w:val="333333"/>
          <w:sz w:val="28"/>
          <w:szCs w:val="28"/>
          <w:u w:val="single"/>
          <w:shd w:val="clear" w:color="auto" w:fill="FFFFFF"/>
        </w:rPr>
        <w:t xml:space="preserve">: </w:t>
      </w:r>
      <w:proofErr w:type="spellStart"/>
      <w:r w:rsidRPr="00857D39">
        <w:rPr>
          <w:rFonts w:ascii="Arial" w:hAnsi="Arial" w:cs="Arial"/>
          <w:b/>
          <w:bCs/>
          <w:color w:val="333333"/>
          <w:sz w:val="28"/>
          <w:szCs w:val="28"/>
          <w:u w:val="single"/>
          <w:shd w:val="clear" w:color="auto" w:fill="FFFFFF"/>
        </w:rPr>
        <w:t>Personal</w:t>
      </w:r>
      <w:proofErr w:type="spellEnd"/>
      <w:r w:rsidRPr="00857D39">
        <w:rPr>
          <w:rFonts w:ascii="Arial" w:hAnsi="Arial" w:cs="Arial"/>
          <w:b/>
          <w:bCs/>
          <w:color w:val="333333"/>
          <w:sz w:val="28"/>
          <w:szCs w:val="28"/>
          <w:u w:val="single"/>
          <w:shd w:val="clear" w:color="auto" w:fill="FFFFFF"/>
        </w:rPr>
        <w:t xml:space="preserve">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هو أوّل أنواع مواقع التدوين نشأةً، ويقوم فيه الأشخاص بنشر خبراتهم، ومشاعرهم، وأفكارهم مع المتابعين، ولا تُقيَّد المدوّنات من هذا النوع بمظهر أو تصميم مُعيَّن، وإنّما يتمتَّع صاحب الموقع بحريّة الاختيار. </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b/>
          <w:bCs/>
          <w:color w:val="333333"/>
          <w:sz w:val="28"/>
          <w:szCs w:val="28"/>
          <w:u w:val="single"/>
          <w:shd w:val="clear" w:color="auto" w:fill="FFFFFF"/>
          <w:rtl/>
        </w:rPr>
        <w:t>المدوّنات المتخصّصة (بالإنجليزيّة</w:t>
      </w:r>
      <w:r w:rsidRPr="00857D39">
        <w:rPr>
          <w:rFonts w:ascii="Arial" w:hAnsi="Arial" w:cs="Arial"/>
          <w:b/>
          <w:bCs/>
          <w:color w:val="333333"/>
          <w:sz w:val="28"/>
          <w:szCs w:val="28"/>
          <w:u w:val="single"/>
          <w:shd w:val="clear" w:color="auto" w:fill="FFFFFF"/>
        </w:rPr>
        <w:t>: Niche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تتم الكتابة في هذا النوع من المدوّنات عن مواضيع معيّنة فقط دون غيرها، فتكون المدوّنة متخصّصة في موضوع معيَّن، كوصفات عمل الحلويّات، أو كتابة القصائد، أو غير ذلك. </w:t>
      </w:r>
    </w:p>
    <w:p w:rsidR="00857D39" w:rsidRDefault="00857D39" w:rsidP="00857D39">
      <w:pPr>
        <w:bidi/>
        <w:ind w:left="78"/>
        <w:jc w:val="both"/>
        <w:rPr>
          <w:rFonts w:ascii="Arial" w:hAnsi="Arial" w:cs="Arial" w:hint="cs"/>
          <w:color w:val="333333"/>
          <w:sz w:val="28"/>
          <w:szCs w:val="28"/>
          <w:shd w:val="clear" w:color="auto" w:fill="FFFFFF"/>
          <w:rtl/>
        </w:rPr>
      </w:pPr>
      <w:proofErr w:type="gramStart"/>
      <w:r w:rsidRPr="00857D39">
        <w:rPr>
          <w:rFonts w:ascii="Arial" w:hAnsi="Arial" w:cs="Arial"/>
          <w:b/>
          <w:bCs/>
          <w:color w:val="333333"/>
          <w:sz w:val="28"/>
          <w:szCs w:val="28"/>
          <w:u w:val="single"/>
          <w:shd w:val="clear" w:color="auto" w:fill="FFFFFF"/>
          <w:rtl/>
        </w:rPr>
        <w:t>مدوّنات</w:t>
      </w:r>
      <w:proofErr w:type="gramEnd"/>
      <w:r w:rsidRPr="00857D39">
        <w:rPr>
          <w:rFonts w:ascii="Arial" w:hAnsi="Arial" w:cs="Arial"/>
          <w:b/>
          <w:bCs/>
          <w:color w:val="333333"/>
          <w:sz w:val="28"/>
          <w:szCs w:val="28"/>
          <w:u w:val="single"/>
          <w:shd w:val="clear" w:color="auto" w:fill="FFFFFF"/>
          <w:rtl/>
        </w:rPr>
        <w:t xml:space="preserve"> الأعمال (بالإنجليزيّة</w:t>
      </w:r>
      <w:r w:rsidRPr="00857D39">
        <w:rPr>
          <w:rFonts w:ascii="Arial" w:hAnsi="Arial" w:cs="Arial"/>
          <w:b/>
          <w:bCs/>
          <w:color w:val="333333"/>
          <w:sz w:val="28"/>
          <w:szCs w:val="28"/>
          <w:u w:val="single"/>
          <w:shd w:val="clear" w:color="auto" w:fill="FFFFFF"/>
        </w:rPr>
        <w:t>: Business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تقوم الشركات باستخدام هذا النوع من المدوّنات لنشر الأخبار المتعلّقة بها، ويكون الهدف غالباً من ذلك جذب أكبر عدد ممكن من المتابعين والزبائن للشركة. </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b/>
          <w:bCs/>
          <w:color w:val="333333"/>
          <w:sz w:val="28"/>
          <w:szCs w:val="28"/>
          <w:u w:val="single"/>
          <w:shd w:val="clear" w:color="auto" w:fill="FFFFFF"/>
          <w:rtl/>
        </w:rPr>
        <w:t>المدوّنات الاحترافيّة (بالإنجليزيّة</w:t>
      </w:r>
      <w:r w:rsidRPr="00857D39">
        <w:rPr>
          <w:rFonts w:ascii="Arial" w:hAnsi="Arial" w:cs="Arial"/>
          <w:b/>
          <w:bCs/>
          <w:color w:val="333333"/>
          <w:sz w:val="28"/>
          <w:szCs w:val="28"/>
          <w:u w:val="single"/>
          <w:shd w:val="clear" w:color="auto" w:fill="FFFFFF"/>
        </w:rPr>
        <w:t>: Professional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إنَّ الغرض الرئيسي من هذا النوع من المدوّنات هو عادةً جني المال من خلالها، فيقوم صاحب الموقع بنشر الإعلانات المدفوعة على الموقع، أو بيع سلعة معيّنة، أو الإعلان عن سلع ومنتجات لأشخاص وجهات مختلفة. </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b/>
          <w:bCs/>
          <w:color w:val="333333"/>
          <w:sz w:val="28"/>
          <w:szCs w:val="28"/>
          <w:u w:val="single"/>
          <w:shd w:val="clear" w:color="auto" w:fill="FFFFFF"/>
          <w:rtl/>
        </w:rPr>
        <w:t>المدوّنات التحالفيّة (بالإنجليزيّة</w:t>
      </w:r>
      <w:r w:rsidRPr="00857D39">
        <w:rPr>
          <w:rFonts w:ascii="Arial" w:hAnsi="Arial" w:cs="Arial"/>
          <w:b/>
          <w:bCs/>
          <w:color w:val="333333"/>
          <w:sz w:val="28"/>
          <w:szCs w:val="28"/>
          <w:u w:val="single"/>
          <w:shd w:val="clear" w:color="auto" w:fill="FFFFFF"/>
        </w:rPr>
        <w:t xml:space="preserve">: </w:t>
      </w:r>
      <w:proofErr w:type="spellStart"/>
      <w:r w:rsidRPr="00857D39">
        <w:rPr>
          <w:rFonts w:ascii="Arial" w:hAnsi="Arial" w:cs="Arial"/>
          <w:b/>
          <w:bCs/>
          <w:color w:val="333333"/>
          <w:sz w:val="28"/>
          <w:szCs w:val="28"/>
          <w:u w:val="single"/>
          <w:shd w:val="clear" w:color="auto" w:fill="FFFFFF"/>
        </w:rPr>
        <w:t>Affiliate</w:t>
      </w:r>
      <w:proofErr w:type="spellEnd"/>
      <w:r w:rsidRPr="00857D39">
        <w:rPr>
          <w:rFonts w:ascii="Arial" w:hAnsi="Arial" w:cs="Arial"/>
          <w:b/>
          <w:bCs/>
          <w:color w:val="333333"/>
          <w:sz w:val="28"/>
          <w:szCs w:val="28"/>
          <w:u w:val="single"/>
          <w:shd w:val="clear" w:color="auto" w:fill="FFFFFF"/>
        </w:rPr>
        <w:t xml:space="preserve">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تقوم هذه المدوّنات على أساس جني المال عن طريق الإعلان عن منتجات من شركات مختلفة واستعراضها على المدوّنة، ويتم تشجيع زوّار الموقع على شراء هذه المنتجات بالضغط على وصلات معيّنة تؤدّي إليها، فيتلقّى صاحب المدوّنة عائداً ماديّاً من قِبَل الشركات مقابل ذلك. </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b/>
          <w:bCs/>
          <w:color w:val="333333"/>
          <w:sz w:val="28"/>
          <w:szCs w:val="28"/>
          <w:u w:val="single"/>
          <w:shd w:val="clear" w:color="auto" w:fill="FFFFFF"/>
          <w:rtl/>
        </w:rPr>
        <w:t>المدوّنات العكسيّة (بالإنجليزيّة</w:t>
      </w:r>
      <w:r w:rsidRPr="00857D39">
        <w:rPr>
          <w:rFonts w:ascii="Arial" w:hAnsi="Arial" w:cs="Arial"/>
          <w:b/>
          <w:bCs/>
          <w:color w:val="333333"/>
          <w:sz w:val="28"/>
          <w:szCs w:val="28"/>
          <w:u w:val="single"/>
          <w:shd w:val="clear" w:color="auto" w:fill="FFFFFF"/>
        </w:rPr>
        <w:t>: Reverse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هذا النوع من المدوّنات يُعد من الأنواع الحديثة والمتميّزة؛ حيث يختلف عن غيره من المدوّنات بكون الجهة التي تقوم بنشر المحتوى فيها هي </w:t>
      </w:r>
      <w:r w:rsidRPr="00857D39">
        <w:rPr>
          <w:rFonts w:ascii="Arial" w:hAnsi="Arial" w:cs="Arial"/>
          <w:color w:val="333333"/>
          <w:sz w:val="28"/>
          <w:szCs w:val="28"/>
          <w:shd w:val="clear" w:color="auto" w:fill="FFFFFF"/>
          <w:rtl/>
        </w:rPr>
        <w:lastRenderedPageBreak/>
        <w:t xml:space="preserve">زوّار الموقع وليس المسؤولون عنه، ويقتصر دور مديري الموقع على تصفية المنشورات وإزالة المحتوى غير المرغوب. يمكن أيضاً أن يقوم </w:t>
      </w:r>
      <w:proofErr w:type="gramStart"/>
      <w:r w:rsidRPr="00857D39">
        <w:rPr>
          <w:rFonts w:ascii="Arial" w:hAnsi="Arial" w:cs="Arial"/>
          <w:color w:val="333333"/>
          <w:sz w:val="28"/>
          <w:szCs w:val="28"/>
          <w:shd w:val="clear" w:color="auto" w:fill="FFFFFF"/>
          <w:rtl/>
        </w:rPr>
        <w:t>صاحب</w:t>
      </w:r>
      <w:proofErr w:type="gramEnd"/>
      <w:r w:rsidRPr="00857D39">
        <w:rPr>
          <w:rFonts w:ascii="Arial" w:hAnsi="Arial" w:cs="Arial"/>
          <w:color w:val="333333"/>
          <w:sz w:val="28"/>
          <w:szCs w:val="28"/>
          <w:shd w:val="clear" w:color="auto" w:fill="FFFFFF"/>
          <w:rtl/>
        </w:rPr>
        <w:t xml:space="preserve"> المدوّنة بإضافة منشوراته الخاصّة إليها. </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b/>
          <w:bCs/>
          <w:color w:val="333333"/>
          <w:sz w:val="28"/>
          <w:szCs w:val="28"/>
          <w:u w:val="single"/>
          <w:shd w:val="clear" w:color="auto" w:fill="FFFFFF"/>
          <w:rtl/>
        </w:rPr>
        <w:t>مدوّنات ذات وسائط معيّنة (بالإنجليزيّة</w:t>
      </w:r>
      <w:r w:rsidRPr="00857D39">
        <w:rPr>
          <w:rFonts w:ascii="Arial" w:hAnsi="Arial" w:cs="Arial"/>
          <w:b/>
          <w:bCs/>
          <w:color w:val="333333"/>
          <w:sz w:val="28"/>
          <w:szCs w:val="28"/>
          <w:u w:val="single"/>
          <w:shd w:val="clear" w:color="auto" w:fill="FFFFFF"/>
        </w:rPr>
        <w:t>: Media blogs):</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تكون المدوّنات من هذا النوع متخصّصة بنشر محتوى ذات وسيط مُحدَّد، فلو كانت المدوّنة مقتصرة على نشر المحتوى على هيئة مقاطع فيديو، فإنَّ المدوّنة في هذه الحالة تكون مدوّنة فيديو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Vlogger</w:t>
      </w:r>
      <w:proofErr w:type="spellEnd"/>
      <w:r w:rsidRPr="00857D39">
        <w:rPr>
          <w:rFonts w:ascii="Arial" w:hAnsi="Arial" w:cs="Arial"/>
          <w:color w:val="333333"/>
          <w:sz w:val="28"/>
          <w:szCs w:val="28"/>
          <w:shd w:val="clear" w:color="auto" w:fill="FFFFFF"/>
        </w:rPr>
        <w:t>)</w:t>
      </w:r>
      <w:r w:rsidRPr="00857D39">
        <w:rPr>
          <w:rFonts w:ascii="Arial" w:hAnsi="Arial" w:cs="Arial"/>
          <w:color w:val="333333"/>
          <w:sz w:val="28"/>
          <w:szCs w:val="28"/>
          <w:shd w:val="clear" w:color="auto" w:fill="FFFFFF"/>
          <w:rtl/>
        </w:rPr>
        <w:t>، ولو كانت مقتصرة على نشر المحتوى على هيئة صور، فتكون المدوّنة في هذه الحالة مدوّنة صور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Photoblog</w:t>
      </w:r>
      <w:proofErr w:type="spellEnd"/>
      <w:r w:rsidRPr="00857D39">
        <w:rPr>
          <w:rFonts w:ascii="Arial" w:hAnsi="Arial" w:cs="Arial"/>
          <w:color w:val="333333"/>
          <w:sz w:val="28"/>
          <w:szCs w:val="28"/>
          <w:shd w:val="clear" w:color="auto" w:fill="FFFFFF"/>
        </w:rPr>
        <w:t xml:space="preserve">). </w:t>
      </w:r>
      <w:r w:rsidRPr="00857D39">
        <w:rPr>
          <w:rFonts w:ascii="Arial" w:hAnsi="Arial" w:cs="Arial"/>
          <w:b/>
          <w:bCs/>
          <w:color w:val="333333"/>
          <w:sz w:val="28"/>
          <w:szCs w:val="28"/>
          <w:u w:val="single"/>
          <w:shd w:val="clear" w:color="auto" w:fill="FFFFFF"/>
          <w:rtl/>
        </w:rPr>
        <w:t>مدوّنو العمل المستقل (بالإنجليزيّة</w:t>
      </w:r>
      <w:r w:rsidRPr="00857D39">
        <w:rPr>
          <w:rFonts w:ascii="Arial" w:hAnsi="Arial" w:cs="Arial"/>
          <w:b/>
          <w:bCs/>
          <w:color w:val="333333"/>
          <w:sz w:val="28"/>
          <w:szCs w:val="28"/>
          <w:u w:val="single"/>
          <w:shd w:val="clear" w:color="auto" w:fill="FFFFFF"/>
        </w:rPr>
        <w:t xml:space="preserve">: Freelance </w:t>
      </w:r>
      <w:proofErr w:type="spellStart"/>
      <w:r w:rsidRPr="00857D39">
        <w:rPr>
          <w:rFonts w:ascii="Arial" w:hAnsi="Arial" w:cs="Arial"/>
          <w:b/>
          <w:bCs/>
          <w:color w:val="333333"/>
          <w:sz w:val="28"/>
          <w:szCs w:val="28"/>
          <w:u w:val="single"/>
          <w:shd w:val="clear" w:color="auto" w:fill="FFFFFF"/>
        </w:rPr>
        <w:t>bloggers</w:t>
      </w:r>
      <w:proofErr w:type="spellEnd"/>
      <w:r w:rsidRPr="00857D39">
        <w:rPr>
          <w:rFonts w:ascii="Arial" w:hAnsi="Arial" w:cs="Arial"/>
          <w:b/>
          <w:bCs/>
          <w:color w:val="333333"/>
          <w:sz w:val="28"/>
          <w:szCs w:val="28"/>
          <w:u w:val="single"/>
          <w:shd w:val="clear" w:color="auto" w:fill="FFFFFF"/>
        </w:rPr>
        <w:t>):</w:t>
      </w:r>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يتلقّى مدوّنو العمل المستقل مبلغاً ماديّاً مقابل نشر محتوى معيّن أو كتابة موضوع ما لشركة أو جهة معيّنة، فيقوم الزبون بتحديد الموضوع الذي يرغب أن تتمّ الكتابة فيه ويقوم المدوِّن بكتابته. </w:t>
      </w:r>
    </w:p>
    <w:p w:rsidR="00857D39" w:rsidRPr="00857D39" w:rsidRDefault="00857D39" w:rsidP="00857D39">
      <w:pPr>
        <w:bidi/>
        <w:ind w:left="78"/>
        <w:jc w:val="both"/>
        <w:rPr>
          <w:rFonts w:ascii="Arial" w:hAnsi="Arial" w:cs="Arial" w:hint="cs"/>
          <w:b/>
          <w:bCs/>
          <w:color w:val="333333"/>
          <w:sz w:val="28"/>
          <w:szCs w:val="28"/>
          <w:u w:val="single"/>
          <w:shd w:val="clear" w:color="auto" w:fill="FFFFFF"/>
          <w:rtl/>
        </w:rPr>
      </w:pPr>
      <w:proofErr w:type="gramStart"/>
      <w:r w:rsidRPr="00857D39">
        <w:rPr>
          <w:rFonts w:ascii="Arial" w:hAnsi="Arial" w:cs="Arial"/>
          <w:b/>
          <w:bCs/>
          <w:color w:val="333333"/>
          <w:sz w:val="28"/>
          <w:szCs w:val="28"/>
          <w:u w:val="single"/>
          <w:shd w:val="clear" w:color="auto" w:fill="FFFFFF"/>
          <w:rtl/>
        </w:rPr>
        <w:t>كيفيّة</w:t>
      </w:r>
      <w:proofErr w:type="gramEnd"/>
      <w:r w:rsidRPr="00857D39">
        <w:rPr>
          <w:rFonts w:ascii="Arial" w:hAnsi="Arial" w:cs="Arial"/>
          <w:b/>
          <w:bCs/>
          <w:color w:val="333333"/>
          <w:sz w:val="28"/>
          <w:szCs w:val="28"/>
          <w:u w:val="single"/>
          <w:shd w:val="clear" w:color="auto" w:fill="FFFFFF"/>
          <w:rtl/>
        </w:rPr>
        <w:t xml:space="preserve"> إنشاء مدوّنة</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هنالك عدّة وسائل يمكن من خلالها أن يقوم الشخص بإنشاء مدوّنة خاصّة به، فيستطيع أن يقوم ببرمجة وتصميم برمجيّة تدوين خاصّة به في حال كان يتقن البرمجة، ويمكنه أيضاً تثبيت إحدى برمجيّات المدوّنات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Blogging</w:t>
      </w:r>
      <w:proofErr w:type="spellEnd"/>
      <w:r w:rsidRPr="00857D39">
        <w:rPr>
          <w:rFonts w:ascii="Arial" w:hAnsi="Arial" w:cs="Arial"/>
          <w:color w:val="333333"/>
          <w:sz w:val="28"/>
          <w:szCs w:val="28"/>
          <w:shd w:val="clear" w:color="auto" w:fill="FFFFFF"/>
        </w:rPr>
        <w:t xml:space="preserve"> software) </w:t>
      </w:r>
      <w:r w:rsidRPr="00857D39">
        <w:rPr>
          <w:rFonts w:ascii="Arial" w:hAnsi="Arial" w:cs="Arial"/>
          <w:color w:val="333333"/>
          <w:sz w:val="28"/>
          <w:szCs w:val="28"/>
          <w:shd w:val="clear" w:color="auto" w:fill="FFFFFF"/>
          <w:rtl/>
        </w:rPr>
        <w:t>على خادم الويب (بالإنجليزيّة</w:t>
      </w:r>
      <w:r w:rsidRPr="00857D39">
        <w:rPr>
          <w:rFonts w:ascii="Arial" w:hAnsi="Arial" w:cs="Arial"/>
          <w:color w:val="333333"/>
          <w:sz w:val="28"/>
          <w:szCs w:val="28"/>
          <w:shd w:val="clear" w:color="auto" w:fill="FFFFFF"/>
        </w:rPr>
        <w:t xml:space="preserve">: Web server) </w:t>
      </w:r>
      <w:r w:rsidRPr="00857D39">
        <w:rPr>
          <w:rFonts w:ascii="Arial" w:hAnsi="Arial" w:cs="Arial"/>
          <w:color w:val="333333"/>
          <w:sz w:val="28"/>
          <w:szCs w:val="28"/>
          <w:shd w:val="clear" w:color="auto" w:fill="FFFFFF"/>
          <w:rtl/>
        </w:rPr>
        <w:t>الخاص به، وأخيراً، فيمكنه استخدام إحدى مواقع التدوين الموجودة على شبكة الإنترنت، والتي توفِّر عليه الوقت والجهد،</w:t>
      </w:r>
    </w:p>
    <w:p w:rsidR="00857D39" w:rsidRDefault="00857D39" w:rsidP="00857D39">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ومن هذه المواقع ما يلي:</w:t>
      </w:r>
    </w:p>
    <w:p w:rsidR="00332EE7" w:rsidRDefault="00857D39" w:rsidP="00857D39">
      <w:pPr>
        <w:bidi/>
        <w:ind w:left="78"/>
        <w:jc w:val="both"/>
        <w:rPr>
          <w:rFonts w:ascii="Arial" w:hAnsi="Arial" w:cs="Arial" w:hint="cs"/>
          <w:color w:val="333333"/>
          <w:sz w:val="28"/>
          <w:szCs w:val="28"/>
          <w:shd w:val="clear" w:color="auto" w:fill="FFFFFF"/>
          <w:rtl/>
        </w:rPr>
      </w:pPr>
      <w:proofErr w:type="spellStart"/>
      <w:r w:rsidRPr="00857D39">
        <w:rPr>
          <w:rFonts w:ascii="Arial" w:hAnsi="Arial" w:cs="Arial"/>
          <w:b/>
          <w:bCs/>
          <w:color w:val="333333"/>
          <w:sz w:val="28"/>
          <w:szCs w:val="28"/>
          <w:shd w:val="clear" w:color="auto" w:fill="FFFFFF"/>
          <w:rtl/>
        </w:rPr>
        <w:t>ووردبريس</w:t>
      </w:r>
      <w:proofErr w:type="spellEnd"/>
      <w:r w:rsidRPr="00857D39">
        <w:rPr>
          <w:rFonts w:ascii="Arial" w:hAnsi="Arial" w:cs="Arial"/>
          <w:b/>
          <w:bCs/>
          <w:color w:val="333333"/>
          <w:sz w:val="28"/>
          <w:szCs w:val="28"/>
          <w:shd w:val="clear" w:color="auto" w:fill="FFFFFF"/>
          <w:rtl/>
        </w:rPr>
        <w:t xml:space="preserve"> (بالإنجليزيّة</w:t>
      </w:r>
      <w:r w:rsidRPr="00857D39">
        <w:rPr>
          <w:rFonts w:ascii="Arial" w:hAnsi="Arial" w:cs="Arial"/>
          <w:b/>
          <w:bCs/>
          <w:color w:val="333333"/>
          <w:sz w:val="28"/>
          <w:szCs w:val="28"/>
          <w:shd w:val="clear" w:color="auto" w:fill="FFFFFF"/>
        </w:rPr>
        <w:t xml:space="preserve">: </w:t>
      </w:r>
      <w:proofErr w:type="spellStart"/>
      <w:r w:rsidRPr="00857D39">
        <w:rPr>
          <w:rFonts w:ascii="Arial" w:hAnsi="Arial" w:cs="Arial"/>
          <w:b/>
          <w:bCs/>
          <w:color w:val="333333"/>
          <w:sz w:val="28"/>
          <w:szCs w:val="28"/>
          <w:shd w:val="clear" w:color="auto" w:fill="FFFFFF"/>
        </w:rPr>
        <w:t>Wordpress</w:t>
      </w:r>
      <w:proofErr w:type="spellEnd"/>
      <w:r w:rsidRPr="00857D39">
        <w:rPr>
          <w:rFonts w:ascii="Arial" w:hAnsi="Arial" w:cs="Arial"/>
          <w:b/>
          <w:bCs/>
          <w:color w:val="333333"/>
          <w:sz w:val="28"/>
          <w:szCs w:val="28"/>
          <w:shd w:val="clear" w:color="auto" w:fill="FFFFFF"/>
        </w:rPr>
        <w:t>)</w:t>
      </w:r>
      <w:r w:rsidRPr="00857D39">
        <w:rPr>
          <w:rFonts w:ascii="Arial" w:hAnsi="Arial" w:cs="Arial"/>
          <w:color w:val="333333"/>
          <w:sz w:val="28"/>
          <w:szCs w:val="28"/>
          <w:shd w:val="clear" w:color="auto" w:fill="FFFFFF"/>
        </w:rPr>
        <w:t xml:space="preserve">. </w:t>
      </w:r>
    </w:p>
    <w:p w:rsidR="00332EE7" w:rsidRPr="00332EE7" w:rsidRDefault="00857D39" w:rsidP="00332EE7">
      <w:pPr>
        <w:bidi/>
        <w:ind w:left="78"/>
        <w:jc w:val="both"/>
        <w:rPr>
          <w:rFonts w:ascii="Arial" w:hAnsi="Arial" w:cs="Arial" w:hint="cs"/>
          <w:b/>
          <w:bCs/>
          <w:color w:val="333333"/>
          <w:sz w:val="28"/>
          <w:szCs w:val="28"/>
          <w:shd w:val="clear" w:color="auto" w:fill="FFFFFF"/>
          <w:rtl/>
        </w:rPr>
      </w:pPr>
      <w:proofErr w:type="spellStart"/>
      <w:r w:rsidRPr="00332EE7">
        <w:rPr>
          <w:rFonts w:ascii="Arial" w:hAnsi="Arial" w:cs="Arial"/>
          <w:b/>
          <w:bCs/>
          <w:color w:val="333333"/>
          <w:sz w:val="28"/>
          <w:szCs w:val="28"/>
          <w:shd w:val="clear" w:color="auto" w:fill="FFFFFF"/>
          <w:rtl/>
        </w:rPr>
        <w:t>بلوجر</w:t>
      </w:r>
      <w:proofErr w:type="spellEnd"/>
      <w:r w:rsidRPr="00332EE7">
        <w:rPr>
          <w:rFonts w:ascii="Arial" w:hAnsi="Arial" w:cs="Arial"/>
          <w:b/>
          <w:bCs/>
          <w:color w:val="333333"/>
          <w:sz w:val="28"/>
          <w:szCs w:val="28"/>
          <w:shd w:val="clear" w:color="auto" w:fill="FFFFFF"/>
          <w:rtl/>
        </w:rPr>
        <w:t xml:space="preserve"> (بالإنجليزيّة</w:t>
      </w:r>
      <w:r w:rsidRPr="00332EE7">
        <w:rPr>
          <w:rFonts w:ascii="Arial" w:hAnsi="Arial" w:cs="Arial"/>
          <w:b/>
          <w:bCs/>
          <w:color w:val="333333"/>
          <w:sz w:val="28"/>
          <w:szCs w:val="28"/>
          <w:shd w:val="clear" w:color="auto" w:fill="FFFFFF"/>
        </w:rPr>
        <w:t xml:space="preserve">: </w:t>
      </w:r>
      <w:proofErr w:type="spellStart"/>
      <w:r w:rsidRPr="00332EE7">
        <w:rPr>
          <w:rFonts w:ascii="Arial" w:hAnsi="Arial" w:cs="Arial"/>
          <w:b/>
          <w:bCs/>
          <w:color w:val="333333"/>
          <w:sz w:val="28"/>
          <w:szCs w:val="28"/>
          <w:shd w:val="clear" w:color="auto" w:fill="FFFFFF"/>
        </w:rPr>
        <w:t>Blogger</w:t>
      </w:r>
      <w:proofErr w:type="spellEnd"/>
      <w:r w:rsidRPr="00332EE7">
        <w:rPr>
          <w:rFonts w:ascii="Arial" w:hAnsi="Arial" w:cs="Arial"/>
          <w:b/>
          <w:bCs/>
          <w:color w:val="333333"/>
          <w:sz w:val="28"/>
          <w:szCs w:val="28"/>
          <w:shd w:val="clear" w:color="auto" w:fill="FFFFFF"/>
        </w:rPr>
        <w:t xml:space="preserve">). </w:t>
      </w:r>
    </w:p>
    <w:p w:rsidR="00332EE7" w:rsidRDefault="00857D39" w:rsidP="00332EE7">
      <w:pPr>
        <w:bidi/>
        <w:ind w:left="78"/>
        <w:jc w:val="both"/>
        <w:rPr>
          <w:rFonts w:ascii="Arial" w:hAnsi="Arial" w:cs="Arial" w:hint="cs"/>
          <w:color w:val="333333"/>
          <w:sz w:val="28"/>
          <w:szCs w:val="28"/>
          <w:shd w:val="clear" w:color="auto" w:fill="FFFFFF"/>
          <w:rtl/>
        </w:rPr>
      </w:pPr>
      <w:proofErr w:type="spellStart"/>
      <w:r w:rsidRPr="00332EE7">
        <w:rPr>
          <w:rFonts w:ascii="Arial" w:hAnsi="Arial" w:cs="Arial"/>
          <w:b/>
          <w:bCs/>
          <w:color w:val="333333"/>
          <w:sz w:val="28"/>
          <w:szCs w:val="28"/>
          <w:shd w:val="clear" w:color="auto" w:fill="FFFFFF"/>
          <w:rtl/>
        </w:rPr>
        <w:t>تومبلر</w:t>
      </w:r>
      <w:proofErr w:type="spellEnd"/>
      <w:r w:rsidRPr="00332EE7">
        <w:rPr>
          <w:rFonts w:ascii="Arial" w:hAnsi="Arial" w:cs="Arial"/>
          <w:b/>
          <w:bCs/>
          <w:color w:val="333333"/>
          <w:sz w:val="28"/>
          <w:szCs w:val="28"/>
          <w:shd w:val="clear" w:color="auto" w:fill="FFFFFF"/>
          <w:rtl/>
        </w:rPr>
        <w:t xml:space="preserve"> (بالإنجليزيّة</w:t>
      </w:r>
      <w:r w:rsidRPr="00332EE7">
        <w:rPr>
          <w:rFonts w:ascii="Arial" w:hAnsi="Arial" w:cs="Arial"/>
          <w:b/>
          <w:bCs/>
          <w:color w:val="333333"/>
          <w:sz w:val="28"/>
          <w:szCs w:val="28"/>
          <w:shd w:val="clear" w:color="auto" w:fill="FFFFFF"/>
        </w:rPr>
        <w:t xml:space="preserve">: </w:t>
      </w:r>
      <w:proofErr w:type="spellStart"/>
      <w:r w:rsidRPr="00332EE7">
        <w:rPr>
          <w:rFonts w:ascii="Arial" w:hAnsi="Arial" w:cs="Arial"/>
          <w:b/>
          <w:bCs/>
          <w:color w:val="333333"/>
          <w:sz w:val="28"/>
          <w:szCs w:val="28"/>
          <w:shd w:val="clear" w:color="auto" w:fill="FFFFFF"/>
        </w:rPr>
        <w:t>Tumblr</w:t>
      </w:r>
      <w:proofErr w:type="spellEnd"/>
      <w:r w:rsidRPr="00332EE7">
        <w:rPr>
          <w:rFonts w:ascii="Arial" w:hAnsi="Arial" w:cs="Arial"/>
          <w:b/>
          <w:bCs/>
          <w:color w:val="333333"/>
          <w:sz w:val="28"/>
          <w:szCs w:val="28"/>
          <w:shd w:val="clear" w:color="auto" w:fill="FFFFFF"/>
        </w:rPr>
        <w:t>).</w:t>
      </w:r>
      <w:r w:rsidRPr="00857D39">
        <w:rPr>
          <w:rFonts w:ascii="Arial" w:hAnsi="Arial" w:cs="Arial"/>
          <w:color w:val="333333"/>
          <w:sz w:val="28"/>
          <w:szCs w:val="28"/>
          <w:shd w:val="clear" w:color="auto" w:fill="FFFFFF"/>
        </w:rPr>
        <w:t xml:space="preserve"> </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باستخدام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هو عبارة عن برمجيّة تدوين مجّانيّة ومفتوحة المصدر، تمَّ إنشاؤها في عام 2003م، يمكن تثبيتها على خادم ويب واستضافتها على الموقع الإلكتروني الخاص بالمستخدم، أو استضافتها في الخوادم السحابيّة لموقع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ذاته.</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إنشاء مدوّنة على موقع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لإنشاء مدوّنة على موقع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بشكل مجّاني، يتم اتباع الخطوات التالية:</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 الذهاب إلى موقع </w:t>
      </w:r>
      <w:proofErr w:type="spellStart"/>
      <w:r w:rsidRPr="00857D39">
        <w:rPr>
          <w:rFonts w:ascii="Arial" w:hAnsi="Arial" w:cs="Arial"/>
          <w:color w:val="333333"/>
          <w:sz w:val="28"/>
          <w:szCs w:val="28"/>
          <w:shd w:val="clear" w:color="auto" w:fill="FFFFFF"/>
          <w:rtl/>
        </w:rPr>
        <w:t>ووردبريس</w:t>
      </w:r>
      <w:proofErr w:type="spellEnd"/>
      <w:r w:rsidR="00332EE7">
        <w:rPr>
          <w:rFonts w:ascii="Arial" w:hAnsi="Arial" w:cs="Arial" w:hint="cs"/>
          <w:color w:val="333333"/>
          <w:sz w:val="28"/>
          <w:szCs w:val="28"/>
          <w:shd w:val="clear" w:color="auto" w:fill="FFFFFF"/>
          <w:rtl/>
        </w:rPr>
        <w:t xml:space="preserve">  </w:t>
      </w:r>
      <w:r w:rsidRPr="00857D39">
        <w:rPr>
          <w:rFonts w:ascii="Arial" w:hAnsi="Arial" w:cs="Arial"/>
          <w:color w:val="333333"/>
          <w:sz w:val="28"/>
          <w:szCs w:val="28"/>
          <w:shd w:val="clear" w:color="auto" w:fill="FFFFFF"/>
        </w:rPr>
        <w:t xml:space="preserve">: http:://www.wordpress.com </w:t>
      </w:r>
      <w:r w:rsidR="00332EE7">
        <w:rPr>
          <w:rFonts w:ascii="Arial" w:hAnsi="Arial" w:cs="Arial" w:hint="cs"/>
          <w:color w:val="333333"/>
          <w:sz w:val="28"/>
          <w:szCs w:val="28"/>
          <w:shd w:val="clear" w:color="auto" w:fill="FFFFFF"/>
          <w:rtl/>
        </w:rPr>
        <w:t xml:space="preserve"> </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إنشاء حساب جديد في الموقع بالضغط </w:t>
      </w:r>
      <w:proofErr w:type="gramStart"/>
      <w:r w:rsidRPr="00857D39">
        <w:rPr>
          <w:rFonts w:ascii="Arial" w:hAnsi="Arial" w:cs="Arial"/>
          <w:color w:val="333333"/>
          <w:sz w:val="28"/>
          <w:szCs w:val="28"/>
          <w:shd w:val="clear" w:color="auto" w:fill="FFFFFF"/>
          <w:rtl/>
        </w:rPr>
        <w:t>على</w:t>
      </w:r>
      <w:proofErr w:type="gramEnd"/>
      <w:r w:rsidRPr="00857D39">
        <w:rPr>
          <w:rFonts w:ascii="Arial" w:hAnsi="Arial" w:cs="Arial"/>
          <w:color w:val="333333"/>
          <w:sz w:val="28"/>
          <w:szCs w:val="28"/>
          <w:shd w:val="clear" w:color="auto" w:fill="FFFFFF"/>
          <w:rtl/>
        </w:rPr>
        <w:t xml:space="preserve"> زر التسجيل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Sign</w:t>
      </w:r>
      <w:proofErr w:type="spellEnd"/>
      <w:r w:rsidRPr="00857D39">
        <w:rPr>
          <w:rFonts w:ascii="Arial" w:hAnsi="Arial" w:cs="Arial"/>
          <w:color w:val="333333"/>
          <w:sz w:val="28"/>
          <w:szCs w:val="28"/>
          <w:shd w:val="clear" w:color="auto" w:fill="FFFFFF"/>
        </w:rPr>
        <w:t xml:space="preserve"> up). </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إدخال البيانات المطلوبة للحساب الجديد كاسم المستخدم </w:t>
      </w:r>
      <w:proofErr w:type="gramStart"/>
      <w:r w:rsidRPr="00857D39">
        <w:rPr>
          <w:rFonts w:ascii="Arial" w:hAnsi="Arial" w:cs="Arial"/>
          <w:color w:val="333333"/>
          <w:sz w:val="28"/>
          <w:szCs w:val="28"/>
          <w:shd w:val="clear" w:color="auto" w:fill="FFFFFF"/>
          <w:rtl/>
        </w:rPr>
        <w:t>وكلمة</w:t>
      </w:r>
      <w:proofErr w:type="gramEnd"/>
      <w:r w:rsidRPr="00857D39">
        <w:rPr>
          <w:rFonts w:ascii="Arial" w:hAnsi="Arial" w:cs="Arial"/>
          <w:color w:val="333333"/>
          <w:sz w:val="28"/>
          <w:szCs w:val="28"/>
          <w:shd w:val="clear" w:color="auto" w:fill="FFFFFF"/>
          <w:rtl/>
        </w:rPr>
        <w:t xml:space="preserve"> المرور. </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t xml:space="preserve">إدخال اسم الموقع المُراد؛ علماً بأنَّ الخطّة المجّانيّة تستلزم أن </w:t>
      </w:r>
      <w:proofErr w:type="gramStart"/>
      <w:r w:rsidRPr="00857D39">
        <w:rPr>
          <w:rFonts w:ascii="Arial" w:hAnsi="Arial" w:cs="Arial"/>
          <w:color w:val="333333"/>
          <w:sz w:val="28"/>
          <w:szCs w:val="28"/>
          <w:shd w:val="clear" w:color="auto" w:fill="FFFFFF"/>
          <w:rtl/>
        </w:rPr>
        <w:t>ينتهي</w:t>
      </w:r>
      <w:proofErr w:type="gramEnd"/>
      <w:r w:rsidRPr="00857D39">
        <w:rPr>
          <w:rFonts w:ascii="Arial" w:hAnsi="Arial" w:cs="Arial"/>
          <w:color w:val="333333"/>
          <w:sz w:val="28"/>
          <w:szCs w:val="28"/>
          <w:shd w:val="clear" w:color="auto" w:fill="FFFFFF"/>
          <w:rtl/>
        </w:rPr>
        <w:t xml:space="preserve"> اسم الموقع بصيغة</w:t>
      </w:r>
      <w:r w:rsidRPr="00857D39">
        <w:rPr>
          <w:rFonts w:ascii="Arial" w:hAnsi="Arial" w:cs="Arial"/>
          <w:color w:val="333333"/>
          <w:sz w:val="28"/>
          <w:szCs w:val="28"/>
          <w:shd w:val="clear" w:color="auto" w:fill="FFFFFF"/>
        </w:rPr>
        <w:t xml:space="preserve"> "wordpress.</w:t>
      </w:r>
      <w:proofErr w:type="gramStart"/>
      <w:r w:rsidRPr="00857D39">
        <w:rPr>
          <w:rFonts w:ascii="Arial" w:hAnsi="Arial" w:cs="Arial"/>
          <w:color w:val="333333"/>
          <w:sz w:val="28"/>
          <w:szCs w:val="28"/>
          <w:shd w:val="clear" w:color="auto" w:fill="FFFFFF"/>
        </w:rPr>
        <w:t>com</w:t>
      </w:r>
      <w:proofErr w:type="gramEnd"/>
      <w:r w:rsidRPr="00857D39">
        <w:rPr>
          <w:rFonts w:ascii="Arial" w:hAnsi="Arial" w:cs="Arial"/>
          <w:color w:val="333333"/>
          <w:sz w:val="28"/>
          <w:szCs w:val="28"/>
          <w:shd w:val="clear" w:color="auto" w:fill="FFFFFF"/>
        </w:rPr>
        <w:t xml:space="preserve">.". </w:t>
      </w:r>
    </w:p>
    <w:p w:rsidR="00332EE7" w:rsidRDefault="00857D39" w:rsidP="00332EE7">
      <w:pPr>
        <w:bidi/>
        <w:ind w:left="78"/>
        <w:jc w:val="both"/>
        <w:rPr>
          <w:rFonts w:ascii="Arial" w:hAnsi="Arial" w:cs="Arial" w:hint="cs"/>
          <w:color w:val="333333"/>
          <w:sz w:val="28"/>
          <w:szCs w:val="28"/>
          <w:shd w:val="clear" w:color="auto" w:fill="FFFFFF"/>
          <w:rtl/>
        </w:rPr>
      </w:pPr>
      <w:r w:rsidRPr="00857D39">
        <w:rPr>
          <w:rFonts w:ascii="Arial" w:hAnsi="Arial" w:cs="Arial"/>
          <w:color w:val="333333"/>
          <w:sz w:val="28"/>
          <w:szCs w:val="28"/>
          <w:shd w:val="clear" w:color="auto" w:fill="FFFFFF"/>
          <w:rtl/>
        </w:rPr>
        <w:lastRenderedPageBreak/>
        <w:t xml:space="preserve">إدخال المعلومات الأخرى المطلوبة لإنشاء الموقع؛ </w:t>
      </w:r>
      <w:proofErr w:type="gramStart"/>
      <w:r w:rsidRPr="00857D39">
        <w:rPr>
          <w:rFonts w:ascii="Arial" w:hAnsi="Arial" w:cs="Arial"/>
          <w:color w:val="333333"/>
          <w:sz w:val="28"/>
          <w:szCs w:val="28"/>
          <w:shd w:val="clear" w:color="auto" w:fill="FFFFFF"/>
          <w:rtl/>
        </w:rPr>
        <w:t>كعنوان</w:t>
      </w:r>
      <w:proofErr w:type="gramEnd"/>
      <w:r w:rsidRPr="00857D39">
        <w:rPr>
          <w:rFonts w:ascii="Arial" w:hAnsi="Arial" w:cs="Arial"/>
          <w:color w:val="333333"/>
          <w:sz w:val="28"/>
          <w:szCs w:val="28"/>
          <w:shd w:val="clear" w:color="auto" w:fill="FFFFFF"/>
          <w:rtl/>
        </w:rPr>
        <w:t xml:space="preserve"> المدوّنة، والخطّة، بالإضافة للّغة. وبذلك فتكون قد تمّت عمليّة إنشاء المدوّنة بنجاح. تثبيت برمجيّة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على خادم الويب يمكن تثبيت برمجيّة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بشكل يدوي على خادم الويب الخاص بالمستخدم؛ بحيث تكون المدوّنة </w:t>
      </w:r>
      <w:proofErr w:type="spellStart"/>
      <w:r w:rsidRPr="00857D39">
        <w:rPr>
          <w:rFonts w:ascii="Arial" w:hAnsi="Arial" w:cs="Arial"/>
          <w:color w:val="333333"/>
          <w:sz w:val="28"/>
          <w:szCs w:val="28"/>
          <w:shd w:val="clear" w:color="auto" w:fill="FFFFFF"/>
          <w:rtl/>
        </w:rPr>
        <w:t>مُستضافة</w:t>
      </w:r>
      <w:proofErr w:type="spellEnd"/>
      <w:r w:rsidRPr="00857D39">
        <w:rPr>
          <w:rFonts w:ascii="Arial" w:hAnsi="Arial" w:cs="Arial"/>
          <w:color w:val="333333"/>
          <w:sz w:val="28"/>
          <w:szCs w:val="28"/>
          <w:shd w:val="clear" w:color="auto" w:fill="FFFFFF"/>
          <w:rtl/>
        </w:rPr>
        <w:t xml:space="preserve"> على الموقع الإلكتروني الخاص بشكل كامل، ويتم ذلك كالتالي:</w:t>
      </w:r>
    </w:p>
    <w:p w:rsidR="00303BD6" w:rsidRPr="00857D39" w:rsidRDefault="00857D39" w:rsidP="00332EE7">
      <w:pPr>
        <w:bidi/>
        <w:ind w:left="78"/>
        <w:jc w:val="both"/>
        <w:rPr>
          <w:rFonts w:ascii="Arial" w:hAnsi="Arial" w:cs="Arial"/>
          <w:color w:val="333333"/>
          <w:sz w:val="28"/>
          <w:szCs w:val="28"/>
          <w:shd w:val="clear" w:color="auto" w:fill="FFFFFF"/>
        </w:rPr>
      </w:pPr>
      <w:r w:rsidRPr="00857D39">
        <w:rPr>
          <w:rFonts w:ascii="Arial" w:hAnsi="Arial" w:cs="Arial"/>
          <w:color w:val="333333"/>
          <w:sz w:val="28"/>
          <w:szCs w:val="28"/>
          <w:shd w:val="clear" w:color="auto" w:fill="FFFFFF"/>
          <w:rtl/>
        </w:rPr>
        <w:t xml:space="preserve"> بدايةً، يجب التأكُّد من أنَّ المستخدم يمتلك صلاحيّات الوصول لملفّات الخادم بواسطة بروتوكول نقل الملفّات (بالإنجليزيّة</w:t>
      </w:r>
      <w:r w:rsidRPr="00857D39">
        <w:rPr>
          <w:rFonts w:ascii="Arial" w:hAnsi="Arial" w:cs="Arial"/>
          <w:color w:val="333333"/>
          <w:sz w:val="28"/>
          <w:szCs w:val="28"/>
          <w:shd w:val="clear" w:color="auto" w:fill="FFFFFF"/>
        </w:rPr>
        <w:t>: FTP)</w:t>
      </w:r>
      <w:r w:rsidRPr="00857D39">
        <w:rPr>
          <w:rFonts w:ascii="Arial" w:hAnsi="Arial" w:cs="Arial"/>
          <w:color w:val="333333"/>
          <w:sz w:val="28"/>
          <w:szCs w:val="28"/>
          <w:shd w:val="clear" w:color="auto" w:fill="FFFFFF"/>
          <w:rtl/>
        </w:rPr>
        <w:t xml:space="preserve">، بالإضافة لوجود قاعدة بيانات، ويُفضَّل أن يتضمَّن الخادم لوحة تحكُّم سي </w:t>
      </w:r>
      <w:proofErr w:type="spellStart"/>
      <w:r w:rsidRPr="00857D39">
        <w:rPr>
          <w:rFonts w:ascii="Arial" w:hAnsi="Arial" w:cs="Arial"/>
          <w:color w:val="333333"/>
          <w:sz w:val="28"/>
          <w:szCs w:val="28"/>
          <w:shd w:val="clear" w:color="auto" w:fill="FFFFFF"/>
          <w:rtl/>
        </w:rPr>
        <w:t>بانيل</w:t>
      </w:r>
      <w:proofErr w:type="spellEnd"/>
      <w:r w:rsidRPr="00857D39">
        <w:rPr>
          <w:rFonts w:ascii="Arial" w:hAnsi="Arial" w:cs="Arial"/>
          <w:color w:val="333333"/>
          <w:sz w:val="28"/>
          <w:szCs w:val="28"/>
          <w:shd w:val="clear" w:color="auto" w:fill="FFFFFF"/>
          <w:rtl/>
        </w:rPr>
        <w:t xml:space="preserve">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cPanel</w:t>
      </w:r>
      <w:proofErr w:type="spellEnd"/>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تحميل برمجيّة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من موقع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التالي</w:t>
      </w:r>
      <w:r w:rsidRPr="00857D39">
        <w:rPr>
          <w:rFonts w:ascii="Arial" w:hAnsi="Arial" w:cs="Arial"/>
          <w:color w:val="333333"/>
          <w:sz w:val="28"/>
          <w:szCs w:val="28"/>
          <w:shd w:val="clear" w:color="auto" w:fill="FFFFFF"/>
        </w:rPr>
        <w:t xml:space="preserve">: https://wordpress.org/download. </w:t>
      </w:r>
      <w:r w:rsidRPr="00857D39">
        <w:rPr>
          <w:rFonts w:ascii="Arial" w:hAnsi="Arial" w:cs="Arial"/>
          <w:color w:val="333333"/>
          <w:sz w:val="28"/>
          <w:szCs w:val="28"/>
          <w:shd w:val="clear" w:color="auto" w:fill="FFFFFF"/>
          <w:rtl/>
        </w:rPr>
        <w:t xml:space="preserve">رفع الملف الذي تمَّ تحميله </w:t>
      </w:r>
      <w:proofErr w:type="gramStart"/>
      <w:r w:rsidRPr="00857D39">
        <w:rPr>
          <w:rFonts w:ascii="Arial" w:hAnsi="Arial" w:cs="Arial"/>
          <w:color w:val="333333"/>
          <w:sz w:val="28"/>
          <w:szCs w:val="28"/>
          <w:shd w:val="clear" w:color="auto" w:fill="FFFFFF"/>
          <w:rtl/>
        </w:rPr>
        <w:t>والذي</w:t>
      </w:r>
      <w:proofErr w:type="gramEnd"/>
      <w:r w:rsidRPr="00857D39">
        <w:rPr>
          <w:rFonts w:ascii="Arial" w:hAnsi="Arial" w:cs="Arial"/>
          <w:color w:val="333333"/>
          <w:sz w:val="28"/>
          <w:szCs w:val="28"/>
          <w:shd w:val="clear" w:color="auto" w:fill="FFFFFF"/>
          <w:rtl/>
        </w:rPr>
        <w:t xml:space="preserve"> ينتهي بصيغة</w:t>
      </w:r>
      <w:r w:rsidRPr="00857D39">
        <w:rPr>
          <w:rFonts w:ascii="Arial" w:hAnsi="Arial" w:cs="Arial"/>
          <w:color w:val="333333"/>
          <w:sz w:val="28"/>
          <w:szCs w:val="28"/>
          <w:shd w:val="clear" w:color="auto" w:fill="FFFFFF"/>
        </w:rPr>
        <w:t xml:space="preserve"> "zip." </w:t>
      </w:r>
      <w:r w:rsidRPr="00857D39">
        <w:rPr>
          <w:rFonts w:ascii="Arial" w:hAnsi="Arial" w:cs="Arial"/>
          <w:color w:val="333333"/>
          <w:sz w:val="28"/>
          <w:szCs w:val="28"/>
          <w:shd w:val="clear" w:color="auto" w:fill="FFFFFF"/>
          <w:rtl/>
        </w:rPr>
        <w:t>إلى مُجلَّد</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public_html</w:t>
      </w:r>
      <w:proofErr w:type="spellEnd"/>
      <w:r w:rsidRPr="00857D39">
        <w:rPr>
          <w:rFonts w:ascii="Arial" w:hAnsi="Arial" w:cs="Arial"/>
          <w:color w:val="333333"/>
          <w:sz w:val="28"/>
          <w:szCs w:val="28"/>
          <w:shd w:val="clear" w:color="auto" w:fill="FFFFFF"/>
        </w:rPr>
        <w:t xml:space="preserve">" </w:t>
      </w:r>
      <w:r w:rsidRPr="00857D39">
        <w:rPr>
          <w:rFonts w:ascii="Arial" w:hAnsi="Arial" w:cs="Arial"/>
          <w:color w:val="333333"/>
          <w:sz w:val="28"/>
          <w:szCs w:val="28"/>
          <w:shd w:val="clear" w:color="auto" w:fill="FFFFFF"/>
          <w:rtl/>
        </w:rPr>
        <w:t xml:space="preserve">الموجود على الخادم؛ وذلك إمّا باستخدام بروتوكول نقل الملفّات أو برنامج إدارة الملفّات الموجود في لوحة تحكُّم سي </w:t>
      </w:r>
      <w:proofErr w:type="spellStart"/>
      <w:r w:rsidRPr="00857D39">
        <w:rPr>
          <w:rFonts w:ascii="Arial" w:hAnsi="Arial" w:cs="Arial"/>
          <w:color w:val="333333"/>
          <w:sz w:val="28"/>
          <w:szCs w:val="28"/>
          <w:shd w:val="clear" w:color="auto" w:fill="FFFFFF"/>
          <w:rtl/>
        </w:rPr>
        <w:t>بانيل</w:t>
      </w:r>
      <w:proofErr w:type="spellEnd"/>
      <w:r w:rsidRPr="00857D39">
        <w:rPr>
          <w:rFonts w:ascii="Arial" w:hAnsi="Arial" w:cs="Arial"/>
          <w:color w:val="333333"/>
          <w:sz w:val="28"/>
          <w:szCs w:val="28"/>
          <w:shd w:val="clear" w:color="auto" w:fill="FFFFFF"/>
          <w:rtl/>
        </w:rPr>
        <w:t xml:space="preserve"> (بالإنجليزيّة</w:t>
      </w:r>
      <w:r w:rsidRPr="00857D39">
        <w:rPr>
          <w:rFonts w:ascii="Arial" w:hAnsi="Arial" w:cs="Arial"/>
          <w:color w:val="333333"/>
          <w:sz w:val="28"/>
          <w:szCs w:val="28"/>
          <w:shd w:val="clear" w:color="auto" w:fill="FFFFFF"/>
        </w:rPr>
        <w:t xml:space="preserve">: </w:t>
      </w:r>
      <w:proofErr w:type="spellStart"/>
      <w:r w:rsidRPr="00857D39">
        <w:rPr>
          <w:rFonts w:ascii="Arial" w:hAnsi="Arial" w:cs="Arial"/>
          <w:color w:val="333333"/>
          <w:sz w:val="28"/>
          <w:szCs w:val="28"/>
          <w:shd w:val="clear" w:color="auto" w:fill="FFFFFF"/>
        </w:rPr>
        <w:t>cPanel</w:t>
      </w:r>
      <w:proofErr w:type="spellEnd"/>
      <w:r w:rsidRPr="00857D39">
        <w:rPr>
          <w:rFonts w:ascii="Arial" w:hAnsi="Arial" w:cs="Arial"/>
          <w:color w:val="333333"/>
          <w:sz w:val="28"/>
          <w:szCs w:val="28"/>
          <w:shd w:val="clear" w:color="auto" w:fill="FFFFFF"/>
        </w:rPr>
        <w:t xml:space="preserve"> File Manager</w:t>
      </w:r>
      <w:proofErr w:type="gramStart"/>
      <w:r w:rsidRPr="00857D39">
        <w:rPr>
          <w:rFonts w:ascii="Arial" w:hAnsi="Arial" w:cs="Arial"/>
          <w:color w:val="333333"/>
          <w:sz w:val="28"/>
          <w:szCs w:val="28"/>
          <w:shd w:val="clear" w:color="auto" w:fill="FFFFFF"/>
        </w:rPr>
        <w:t>)</w:t>
      </w:r>
      <w:r w:rsidRPr="00857D39">
        <w:rPr>
          <w:rFonts w:ascii="Arial" w:hAnsi="Arial" w:cs="Arial"/>
          <w:color w:val="333333"/>
          <w:sz w:val="28"/>
          <w:szCs w:val="28"/>
          <w:shd w:val="clear" w:color="auto" w:fill="FFFFFF"/>
          <w:rtl/>
        </w:rPr>
        <w:t>،</w:t>
      </w:r>
      <w:proofErr w:type="gramEnd"/>
      <w:r w:rsidRPr="00857D39">
        <w:rPr>
          <w:rFonts w:ascii="Arial" w:hAnsi="Arial" w:cs="Arial"/>
          <w:color w:val="333333"/>
          <w:sz w:val="28"/>
          <w:szCs w:val="28"/>
          <w:shd w:val="clear" w:color="auto" w:fill="FFFFFF"/>
          <w:rtl/>
        </w:rPr>
        <w:t xml:space="preserve"> وبعد ذلك يتم فك ضغط الملف باستخدام برنامج إدارة الملفّات ذاته. في حال تعذُّر استخدام برنامج إدارة الملفّات في لوحة تحكُّم سي </w:t>
      </w:r>
      <w:proofErr w:type="spellStart"/>
      <w:r w:rsidRPr="00857D39">
        <w:rPr>
          <w:rFonts w:ascii="Arial" w:hAnsi="Arial" w:cs="Arial"/>
          <w:color w:val="333333"/>
          <w:sz w:val="28"/>
          <w:szCs w:val="28"/>
          <w:shd w:val="clear" w:color="auto" w:fill="FFFFFF"/>
          <w:rtl/>
        </w:rPr>
        <w:t>بانيل</w:t>
      </w:r>
      <w:proofErr w:type="spellEnd"/>
      <w:r w:rsidRPr="00857D39">
        <w:rPr>
          <w:rFonts w:ascii="Arial" w:hAnsi="Arial" w:cs="Arial"/>
          <w:color w:val="333333"/>
          <w:sz w:val="28"/>
          <w:szCs w:val="28"/>
          <w:shd w:val="clear" w:color="auto" w:fill="FFFFFF"/>
          <w:rtl/>
        </w:rPr>
        <w:t xml:space="preserve">، فيمكن فك ضغط الملف على الحاسب الشخصي، ومن ثُمَّ رفع الملفّات الناتجة إلى الخادم بواسطة بروتوكول نقل الملفّات. </w:t>
      </w:r>
      <w:proofErr w:type="gramStart"/>
      <w:r w:rsidRPr="00857D39">
        <w:rPr>
          <w:rFonts w:ascii="Arial" w:hAnsi="Arial" w:cs="Arial"/>
          <w:color w:val="333333"/>
          <w:sz w:val="28"/>
          <w:szCs w:val="28"/>
          <w:shd w:val="clear" w:color="auto" w:fill="FFFFFF"/>
          <w:rtl/>
        </w:rPr>
        <w:t>إنشاء</w:t>
      </w:r>
      <w:proofErr w:type="gramEnd"/>
      <w:r w:rsidRPr="00857D39">
        <w:rPr>
          <w:rFonts w:ascii="Arial" w:hAnsi="Arial" w:cs="Arial"/>
          <w:color w:val="333333"/>
          <w:sz w:val="28"/>
          <w:szCs w:val="28"/>
          <w:shd w:val="clear" w:color="auto" w:fill="FFFFFF"/>
          <w:rtl/>
        </w:rPr>
        <w:t xml:space="preserve"> حساب مستخدم في قاعدة البيانات. باستخدام أي متصفِّح ويب (بالإنجليزيّة</w:t>
      </w:r>
      <w:r w:rsidRPr="00857D39">
        <w:rPr>
          <w:rFonts w:ascii="Arial" w:hAnsi="Arial" w:cs="Arial"/>
          <w:color w:val="333333"/>
          <w:sz w:val="28"/>
          <w:szCs w:val="28"/>
          <w:shd w:val="clear" w:color="auto" w:fill="FFFFFF"/>
        </w:rPr>
        <w:t>: Web browser)</w:t>
      </w:r>
      <w:r w:rsidRPr="00857D39">
        <w:rPr>
          <w:rFonts w:ascii="Arial" w:hAnsi="Arial" w:cs="Arial"/>
          <w:color w:val="333333"/>
          <w:sz w:val="28"/>
          <w:szCs w:val="28"/>
          <w:shd w:val="clear" w:color="auto" w:fill="FFFFFF"/>
          <w:rtl/>
        </w:rPr>
        <w:t xml:space="preserve">، فيتم زيارة الموقع الإلكتروني الخاص بالمستخدم، واتباع الخطوات الظاهرة على الشاشة، وإدخال المعلومات المطلوبة؛ كبيانات حساب مُستخدم قاعدة البيانات وغير ذلك. بعد الانتهاء من الخطوات السابقة، فتكون عمليّة تثبيت برمجيّة </w:t>
      </w:r>
      <w:proofErr w:type="spellStart"/>
      <w:r w:rsidRPr="00857D39">
        <w:rPr>
          <w:rFonts w:ascii="Arial" w:hAnsi="Arial" w:cs="Arial"/>
          <w:color w:val="333333"/>
          <w:sz w:val="28"/>
          <w:szCs w:val="28"/>
          <w:shd w:val="clear" w:color="auto" w:fill="FFFFFF"/>
          <w:rtl/>
        </w:rPr>
        <w:t>ووردبريس</w:t>
      </w:r>
      <w:proofErr w:type="spellEnd"/>
      <w:r w:rsidRPr="00857D39">
        <w:rPr>
          <w:rFonts w:ascii="Arial" w:hAnsi="Arial" w:cs="Arial"/>
          <w:color w:val="333333"/>
          <w:sz w:val="28"/>
          <w:szCs w:val="28"/>
          <w:shd w:val="clear" w:color="auto" w:fill="FFFFFF"/>
          <w:rtl/>
        </w:rPr>
        <w:t xml:space="preserve"> على الموقع الإلكتروني الخاص قد تمّت بنجاح. باستخدام </w:t>
      </w:r>
      <w:proofErr w:type="spellStart"/>
      <w:r w:rsidRPr="00857D39">
        <w:rPr>
          <w:rFonts w:ascii="Arial" w:hAnsi="Arial" w:cs="Arial"/>
          <w:color w:val="333333"/>
          <w:sz w:val="28"/>
          <w:szCs w:val="28"/>
          <w:shd w:val="clear" w:color="auto" w:fill="FFFFFF"/>
          <w:rtl/>
        </w:rPr>
        <w:t>بلوجر</w:t>
      </w:r>
      <w:proofErr w:type="spellEnd"/>
      <w:r w:rsidRPr="00857D39">
        <w:rPr>
          <w:rFonts w:ascii="Arial" w:hAnsi="Arial" w:cs="Arial"/>
          <w:color w:val="333333"/>
          <w:sz w:val="28"/>
          <w:szCs w:val="28"/>
          <w:shd w:val="clear" w:color="auto" w:fill="FFFFFF"/>
          <w:rtl/>
        </w:rPr>
        <w:t xml:space="preserve"> يمكن إنشاء مدوّنة على موقع </w:t>
      </w:r>
      <w:proofErr w:type="spellStart"/>
      <w:r w:rsidRPr="00857D39">
        <w:rPr>
          <w:rFonts w:ascii="Arial" w:hAnsi="Arial" w:cs="Arial"/>
          <w:color w:val="333333"/>
          <w:sz w:val="28"/>
          <w:szCs w:val="28"/>
          <w:shd w:val="clear" w:color="auto" w:fill="FFFFFF"/>
          <w:rtl/>
        </w:rPr>
        <w:t>بلوجر</w:t>
      </w:r>
      <w:proofErr w:type="spellEnd"/>
      <w:r w:rsidRPr="00857D39">
        <w:rPr>
          <w:rFonts w:ascii="Arial" w:hAnsi="Arial" w:cs="Arial"/>
          <w:color w:val="333333"/>
          <w:sz w:val="28"/>
          <w:szCs w:val="28"/>
          <w:shd w:val="clear" w:color="auto" w:fill="FFFFFF"/>
          <w:rtl/>
        </w:rPr>
        <w:t xml:space="preserve"> باتباع الخطوات التالية:[٨] تسجيل الدخول إلى موقع </w:t>
      </w:r>
      <w:proofErr w:type="spellStart"/>
      <w:r w:rsidRPr="00857D39">
        <w:rPr>
          <w:rFonts w:ascii="Arial" w:hAnsi="Arial" w:cs="Arial"/>
          <w:color w:val="333333"/>
          <w:sz w:val="28"/>
          <w:szCs w:val="28"/>
          <w:shd w:val="clear" w:color="auto" w:fill="FFFFFF"/>
          <w:rtl/>
        </w:rPr>
        <w:t>بلوجر</w:t>
      </w:r>
      <w:proofErr w:type="spellEnd"/>
      <w:r w:rsidRPr="00857D39">
        <w:rPr>
          <w:rFonts w:ascii="Arial" w:hAnsi="Arial" w:cs="Arial"/>
          <w:color w:val="333333"/>
          <w:sz w:val="28"/>
          <w:szCs w:val="28"/>
          <w:shd w:val="clear" w:color="auto" w:fill="FFFFFF"/>
        </w:rPr>
        <w:t xml:space="preserve">: https://www.blogger.com. </w:t>
      </w:r>
      <w:r w:rsidRPr="00857D39">
        <w:rPr>
          <w:rFonts w:ascii="Arial" w:hAnsi="Arial" w:cs="Arial"/>
          <w:color w:val="333333"/>
          <w:sz w:val="28"/>
          <w:szCs w:val="28"/>
          <w:shd w:val="clear" w:color="auto" w:fill="FFFFFF"/>
          <w:rtl/>
        </w:rPr>
        <w:t xml:space="preserve">الضغط على السهم الموجّه للأسفل والموجود أعلى الصفحة. الضغط </w:t>
      </w:r>
      <w:proofErr w:type="gramStart"/>
      <w:r w:rsidRPr="00857D39">
        <w:rPr>
          <w:rFonts w:ascii="Arial" w:hAnsi="Arial" w:cs="Arial"/>
          <w:color w:val="333333"/>
          <w:sz w:val="28"/>
          <w:szCs w:val="28"/>
          <w:shd w:val="clear" w:color="auto" w:fill="FFFFFF"/>
          <w:rtl/>
        </w:rPr>
        <w:t>على</w:t>
      </w:r>
      <w:proofErr w:type="gramEnd"/>
      <w:r w:rsidRPr="00857D39">
        <w:rPr>
          <w:rFonts w:ascii="Arial" w:hAnsi="Arial" w:cs="Arial"/>
          <w:color w:val="333333"/>
          <w:sz w:val="28"/>
          <w:szCs w:val="28"/>
          <w:shd w:val="clear" w:color="auto" w:fill="FFFFFF"/>
          <w:rtl/>
        </w:rPr>
        <w:t xml:space="preserve"> زر إنشاء مدوّنة جديدة (بالإنجليزيّة</w:t>
      </w:r>
      <w:r w:rsidRPr="00857D39">
        <w:rPr>
          <w:rFonts w:ascii="Arial" w:hAnsi="Arial" w:cs="Arial"/>
          <w:color w:val="333333"/>
          <w:sz w:val="28"/>
          <w:szCs w:val="28"/>
          <w:shd w:val="clear" w:color="auto" w:fill="FFFFFF"/>
        </w:rPr>
        <w:t xml:space="preserve">: New blog). </w:t>
      </w:r>
      <w:proofErr w:type="gramStart"/>
      <w:r w:rsidRPr="00857D39">
        <w:rPr>
          <w:rFonts w:ascii="Arial" w:hAnsi="Arial" w:cs="Arial"/>
          <w:color w:val="333333"/>
          <w:sz w:val="28"/>
          <w:szCs w:val="28"/>
          <w:shd w:val="clear" w:color="auto" w:fill="FFFFFF"/>
          <w:rtl/>
        </w:rPr>
        <w:t>إدخال</w:t>
      </w:r>
      <w:proofErr w:type="gramEnd"/>
      <w:r w:rsidRPr="00857D39">
        <w:rPr>
          <w:rFonts w:ascii="Arial" w:hAnsi="Arial" w:cs="Arial"/>
          <w:color w:val="333333"/>
          <w:sz w:val="28"/>
          <w:szCs w:val="28"/>
          <w:shd w:val="clear" w:color="auto" w:fill="FFFFFF"/>
          <w:rtl/>
        </w:rPr>
        <w:t xml:space="preserve"> اسم المدوّنة المُراد، بالإضافة لعنوان الموقع الإلكتروني. اختيار تصميم، ومن </w:t>
      </w:r>
      <w:r w:rsidR="00332EE7">
        <w:rPr>
          <w:rFonts w:ascii="Arial" w:hAnsi="Arial" w:cs="Arial"/>
          <w:color w:val="333333"/>
          <w:sz w:val="28"/>
          <w:szCs w:val="28"/>
          <w:shd w:val="clear" w:color="auto" w:fill="FFFFFF"/>
          <w:rtl/>
        </w:rPr>
        <w:t xml:space="preserve">ثُمَّ الضغط </w:t>
      </w:r>
      <w:proofErr w:type="gramStart"/>
      <w:r w:rsidR="00332EE7">
        <w:rPr>
          <w:rFonts w:ascii="Arial" w:hAnsi="Arial" w:cs="Arial"/>
          <w:color w:val="333333"/>
          <w:sz w:val="28"/>
          <w:szCs w:val="28"/>
          <w:shd w:val="clear" w:color="auto" w:fill="FFFFFF"/>
          <w:rtl/>
        </w:rPr>
        <w:t>على</w:t>
      </w:r>
      <w:proofErr w:type="gramEnd"/>
      <w:r w:rsidR="00332EE7">
        <w:rPr>
          <w:rFonts w:ascii="Arial" w:hAnsi="Arial" w:cs="Arial"/>
          <w:color w:val="333333"/>
          <w:sz w:val="28"/>
          <w:szCs w:val="28"/>
          <w:shd w:val="clear" w:color="auto" w:fill="FFFFFF"/>
          <w:rtl/>
        </w:rPr>
        <w:t xml:space="preserve"> زر "إنشاء مدوّن</w:t>
      </w:r>
      <w:r w:rsidR="00332EE7">
        <w:rPr>
          <w:rFonts w:ascii="Arial" w:hAnsi="Arial" w:cs="Arial" w:hint="cs"/>
          <w:color w:val="333333"/>
          <w:sz w:val="28"/>
          <w:szCs w:val="28"/>
          <w:shd w:val="clear" w:color="auto" w:fill="FFFFFF"/>
          <w:rtl/>
        </w:rPr>
        <w:t>ة</w:t>
      </w:r>
      <w:r w:rsidRPr="00857D39">
        <w:rPr>
          <w:rFonts w:ascii="Arial" w:hAnsi="Arial" w:cs="Arial"/>
          <w:color w:val="333333"/>
          <w:sz w:val="28"/>
          <w:szCs w:val="28"/>
          <w:shd w:val="clear" w:color="auto" w:fill="FFFFFF"/>
        </w:rPr>
        <w:t>.</w:t>
      </w:r>
      <w:r w:rsidRPr="00857D39">
        <w:rPr>
          <w:rFonts w:ascii="Arial" w:hAnsi="Arial" w:cs="Arial"/>
          <w:color w:val="333333"/>
          <w:sz w:val="28"/>
          <w:szCs w:val="28"/>
        </w:rPr>
        <w:br/>
      </w:r>
      <w:r w:rsidRPr="00857D39">
        <w:rPr>
          <w:rFonts w:ascii="Arial" w:hAnsi="Arial" w:cs="Arial"/>
          <w:color w:val="333333"/>
          <w:sz w:val="28"/>
          <w:szCs w:val="28"/>
        </w:rPr>
        <w:br/>
      </w:r>
    </w:p>
    <w:p w:rsidR="00857D39" w:rsidRPr="00857D39" w:rsidRDefault="00857D39">
      <w:pPr>
        <w:bidi/>
        <w:jc w:val="both"/>
        <w:rPr>
          <w:rFonts w:ascii="Arial" w:hAnsi="Arial" w:cs="Arial"/>
          <w:sz w:val="28"/>
          <w:szCs w:val="28"/>
        </w:rPr>
      </w:pPr>
    </w:p>
    <w:sectPr w:rsidR="00857D39" w:rsidRPr="00857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4DFD"/>
    <w:multiLevelType w:val="hybridMultilevel"/>
    <w:tmpl w:val="2FFA08B0"/>
    <w:lvl w:ilvl="0" w:tplc="040C0001">
      <w:start w:val="1"/>
      <w:numFmt w:val="bullet"/>
      <w:lvlText w:val=""/>
      <w:lvlJc w:val="left"/>
      <w:pPr>
        <w:ind w:left="798" w:hanging="360"/>
      </w:pPr>
      <w:rPr>
        <w:rFonts w:ascii="Symbol" w:hAnsi="Symbol"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DC"/>
    <w:rsid w:val="000065DC"/>
    <w:rsid w:val="00303BD6"/>
    <w:rsid w:val="00332EE7"/>
    <w:rsid w:val="00857D39"/>
    <w:rsid w:val="00FC28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65DC"/>
    <w:rPr>
      <w:color w:val="0000FF"/>
      <w:u w:val="single"/>
    </w:rPr>
  </w:style>
  <w:style w:type="paragraph" w:styleId="Paragraphedeliste">
    <w:name w:val="List Paragraph"/>
    <w:basedOn w:val="Normal"/>
    <w:uiPriority w:val="34"/>
    <w:qFormat/>
    <w:rsid w:val="00857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65DC"/>
    <w:rPr>
      <w:color w:val="0000FF"/>
      <w:u w:val="single"/>
    </w:rPr>
  </w:style>
  <w:style w:type="paragraph" w:styleId="Paragraphedeliste">
    <w:name w:val="List Paragraph"/>
    <w:basedOn w:val="Normal"/>
    <w:uiPriority w:val="34"/>
    <w:qFormat/>
    <w:rsid w:val="0085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949</Words>
  <Characters>5221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2020-02-11T18:39:00Z</dcterms:created>
  <dcterms:modified xsi:type="dcterms:W3CDTF">2020-02-11T19:19:00Z</dcterms:modified>
</cp:coreProperties>
</file>