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789CF" w14:textId="77777777" w:rsidR="003D23B6" w:rsidRDefault="003D23B6" w:rsidP="003D23B6">
      <w:pPr>
        <w:jc w:val="center"/>
        <w:rPr>
          <w:rFonts w:ascii="Traditional Arabic" w:hAnsi="Traditional Arabic" w:cs="Traditional Arabic"/>
          <w:b/>
          <w:bCs/>
          <w:sz w:val="36"/>
          <w:szCs w:val="36"/>
          <w:rtl/>
          <w:lang w:bidi="ar-DZ"/>
        </w:rPr>
      </w:pPr>
    </w:p>
    <w:p w14:paraId="51C86E1E" w14:textId="77777777" w:rsidR="003D23B6" w:rsidRDefault="003D23B6" w:rsidP="003D23B6">
      <w:pPr>
        <w:jc w:val="center"/>
        <w:rPr>
          <w:rFonts w:ascii="Traditional Arabic" w:hAnsi="Traditional Arabic" w:cs="Traditional Arabic"/>
          <w:b/>
          <w:bCs/>
          <w:sz w:val="36"/>
          <w:szCs w:val="36"/>
          <w:rtl/>
          <w:lang w:bidi="ar-DZ"/>
        </w:rPr>
      </w:pPr>
    </w:p>
    <w:p w14:paraId="4753A0BA" w14:textId="77777777" w:rsidR="003D23B6" w:rsidRDefault="003D23B6" w:rsidP="003D23B6">
      <w:pPr>
        <w:jc w:val="center"/>
        <w:rPr>
          <w:rFonts w:ascii="Traditional Arabic" w:hAnsi="Traditional Arabic" w:cs="Traditional Arabic"/>
          <w:b/>
          <w:bCs/>
          <w:sz w:val="36"/>
          <w:szCs w:val="36"/>
          <w:rtl/>
          <w:lang w:bidi="ar-DZ"/>
        </w:rPr>
      </w:pPr>
    </w:p>
    <w:p w14:paraId="05E867D7" w14:textId="77777777" w:rsidR="003D23B6" w:rsidRDefault="003D23B6" w:rsidP="003D23B6">
      <w:pPr>
        <w:jc w:val="center"/>
        <w:rPr>
          <w:rFonts w:ascii="Traditional Arabic" w:hAnsi="Traditional Arabic" w:cs="Traditional Arabic"/>
          <w:b/>
          <w:bCs/>
          <w:sz w:val="36"/>
          <w:szCs w:val="36"/>
          <w:rtl/>
          <w:lang w:bidi="ar-DZ"/>
        </w:rPr>
      </w:pPr>
    </w:p>
    <w:p w14:paraId="76621CF3" w14:textId="77777777" w:rsidR="003D23B6" w:rsidRDefault="003D23B6" w:rsidP="003D23B6">
      <w:pPr>
        <w:jc w:val="center"/>
        <w:rPr>
          <w:rFonts w:ascii="Traditional Arabic" w:hAnsi="Traditional Arabic" w:cs="Traditional Arabic"/>
          <w:b/>
          <w:bCs/>
          <w:sz w:val="36"/>
          <w:szCs w:val="36"/>
          <w:rtl/>
          <w:lang w:bidi="ar-DZ"/>
        </w:rPr>
      </w:pPr>
    </w:p>
    <w:p w14:paraId="20887571" w14:textId="77777777" w:rsidR="003D23B6" w:rsidRDefault="003D23B6" w:rsidP="003D23B6">
      <w:pPr>
        <w:jc w:val="center"/>
        <w:rPr>
          <w:rFonts w:ascii="Traditional Arabic" w:hAnsi="Traditional Arabic" w:cs="Traditional Arabic"/>
          <w:b/>
          <w:bCs/>
          <w:sz w:val="36"/>
          <w:szCs w:val="36"/>
          <w:rtl/>
          <w:lang w:bidi="ar-DZ"/>
        </w:rPr>
      </w:pPr>
    </w:p>
    <w:p w14:paraId="17CA9B20" w14:textId="77777777" w:rsidR="003D23B6" w:rsidRDefault="003D23B6" w:rsidP="003D23B6">
      <w:pPr>
        <w:jc w:val="center"/>
        <w:rPr>
          <w:rFonts w:ascii="Traditional Arabic" w:hAnsi="Traditional Arabic" w:cs="Traditional Arabic"/>
          <w:b/>
          <w:bCs/>
          <w:sz w:val="36"/>
          <w:szCs w:val="36"/>
          <w:rtl/>
          <w:lang w:bidi="ar-DZ"/>
        </w:rPr>
      </w:pPr>
    </w:p>
    <w:p w14:paraId="33F499A8" w14:textId="01F3BBD6" w:rsidR="003D23B6" w:rsidRPr="003D23B6" w:rsidRDefault="003D23B6" w:rsidP="003D23B6">
      <w:pPr>
        <w:jc w:val="center"/>
        <w:rPr>
          <w:rFonts w:ascii="Traditional Arabic" w:hAnsi="Traditional Arabic" w:cs="Traditional Arabic"/>
          <w:b/>
          <w:bCs/>
          <w:sz w:val="40"/>
          <w:szCs w:val="40"/>
          <w:lang w:bidi="ar-DZ"/>
        </w:rPr>
      </w:pPr>
      <w:r w:rsidRPr="003D23B6">
        <w:rPr>
          <w:rFonts w:ascii="Traditional Arabic" w:hAnsi="Traditional Arabic" w:cs="Traditional Arabic" w:hint="cs"/>
          <w:b/>
          <w:bCs/>
          <w:sz w:val="40"/>
          <w:szCs w:val="40"/>
          <w:rtl/>
          <w:lang w:bidi="ar-DZ"/>
        </w:rPr>
        <w:t>ا</w:t>
      </w:r>
      <w:r w:rsidRPr="003D23B6">
        <w:rPr>
          <w:rFonts w:ascii="Traditional Arabic" w:hAnsi="Traditional Arabic" w:cs="Traditional Arabic"/>
          <w:b/>
          <w:bCs/>
          <w:sz w:val="40"/>
          <w:szCs w:val="40"/>
          <w:rtl/>
          <w:lang w:bidi="ar-DZ"/>
        </w:rPr>
        <w:t>لمحاضرة ال</w:t>
      </w:r>
      <w:r w:rsidR="005176A5">
        <w:rPr>
          <w:rFonts w:ascii="Traditional Arabic" w:hAnsi="Traditional Arabic" w:cs="Traditional Arabic" w:hint="cs"/>
          <w:b/>
          <w:bCs/>
          <w:sz w:val="40"/>
          <w:szCs w:val="40"/>
          <w:rtl/>
          <w:lang w:bidi="ar-DZ"/>
        </w:rPr>
        <w:t>ثانية</w:t>
      </w:r>
    </w:p>
    <w:p w14:paraId="6BF9164B" w14:textId="4F1C86F7" w:rsidR="003D23B6" w:rsidRDefault="005176A5" w:rsidP="003D23B6">
      <w:pPr>
        <w:jc w:val="center"/>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تاريخ</w:t>
      </w:r>
      <w:r w:rsidR="003D23B6" w:rsidRPr="003D23B6">
        <w:rPr>
          <w:rFonts w:ascii="Traditional Arabic" w:hAnsi="Traditional Arabic" w:cs="Traditional Arabic"/>
          <w:b/>
          <w:bCs/>
          <w:sz w:val="40"/>
          <w:szCs w:val="40"/>
          <w:rtl/>
          <w:lang w:bidi="ar-DZ"/>
        </w:rPr>
        <w:t xml:space="preserve"> الاستشراق و</w:t>
      </w:r>
      <w:r>
        <w:rPr>
          <w:rFonts w:ascii="Traditional Arabic" w:hAnsi="Traditional Arabic" w:cs="Traditional Arabic" w:hint="cs"/>
          <w:b/>
          <w:bCs/>
          <w:sz w:val="40"/>
          <w:szCs w:val="40"/>
          <w:rtl/>
          <w:lang w:bidi="ar-DZ"/>
        </w:rPr>
        <w:t xml:space="preserve">مراحله </w:t>
      </w:r>
    </w:p>
    <w:p w14:paraId="721C2531" w14:textId="77777777" w:rsidR="003D23B6" w:rsidRDefault="003D23B6" w:rsidP="003D23B6">
      <w:pPr>
        <w:jc w:val="center"/>
        <w:rPr>
          <w:rFonts w:ascii="Traditional Arabic" w:hAnsi="Traditional Arabic" w:cs="Traditional Arabic"/>
          <w:b/>
          <w:bCs/>
          <w:sz w:val="40"/>
          <w:szCs w:val="40"/>
          <w:rtl/>
          <w:lang w:bidi="ar-DZ"/>
        </w:rPr>
      </w:pPr>
    </w:p>
    <w:p w14:paraId="6ED4552A" w14:textId="77777777" w:rsidR="003D23B6" w:rsidRDefault="003D23B6" w:rsidP="003D23B6">
      <w:pPr>
        <w:jc w:val="center"/>
        <w:rPr>
          <w:rFonts w:ascii="Traditional Arabic" w:hAnsi="Traditional Arabic" w:cs="Traditional Arabic"/>
          <w:b/>
          <w:bCs/>
          <w:sz w:val="40"/>
          <w:szCs w:val="40"/>
          <w:rtl/>
          <w:lang w:bidi="ar-DZ"/>
        </w:rPr>
      </w:pPr>
    </w:p>
    <w:p w14:paraId="7BD814CB" w14:textId="77777777" w:rsidR="003D23B6" w:rsidRDefault="003D23B6" w:rsidP="003D23B6">
      <w:pPr>
        <w:jc w:val="center"/>
        <w:rPr>
          <w:rFonts w:ascii="Traditional Arabic" w:hAnsi="Traditional Arabic" w:cs="Traditional Arabic"/>
          <w:b/>
          <w:bCs/>
          <w:sz w:val="40"/>
          <w:szCs w:val="40"/>
          <w:rtl/>
          <w:lang w:bidi="ar-DZ"/>
        </w:rPr>
      </w:pPr>
    </w:p>
    <w:p w14:paraId="19A401DB" w14:textId="77777777" w:rsidR="003D23B6" w:rsidRDefault="003D23B6" w:rsidP="003D23B6">
      <w:pPr>
        <w:jc w:val="center"/>
        <w:rPr>
          <w:rFonts w:ascii="Traditional Arabic" w:hAnsi="Traditional Arabic" w:cs="Traditional Arabic"/>
          <w:b/>
          <w:bCs/>
          <w:sz w:val="40"/>
          <w:szCs w:val="40"/>
          <w:rtl/>
          <w:lang w:bidi="ar-DZ"/>
        </w:rPr>
      </w:pPr>
    </w:p>
    <w:p w14:paraId="316CE9BA" w14:textId="77777777" w:rsidR="003D23B6" w:rsidRDefault="003D23B6" w:rsidP="003D23B6">
      <w:pPr>
        <w:jc w:val="center"/>
        <w:rPr>
          <w:rFonts w:ascii="Traditional Arabic" w:hAnsi="Traditional Arabic" w:cs="Traditional Arabic"/>
          <w:b/>
          <w:bCs/>
          <w:sz w:val="40"/>
          <w:szCs w:val="40"/>
          <w:rtl/>
          <w:lang w:bidi="ar-DZ"/>
        </w:rPr>
      </w:pPr>
    </w:p>
    <w:p w14:paraId="11AF1647" w14:textId="77777777" w:rsidR="003D23B6" w:rsidRDefault="003D23B6" w:rsidP="003D23B6">
      <w:pPr>
        <w:jc w:val="center"/>
        <w:rPr>
          <w:rFonts w:ascii="Traditional Arabic" w:hAnsi="Traditional Arabic" w:cs="Traditional Arabic"/>
          <w:b/>
          <w:bCs/>
          <w:sz w:val="40"/>
          <w:szCs w:val="40"/>
          <w:rtl/>
          <w:lang w:bidi="ar-DZ"/>
        </w:rPr>
      </w:pPr>
    </w:p>
    <w:p w14:paraId="795D27CC" w14:textId="77777777" w:rsidR="003D23B6" w:rsidRDefault="003D23B6" w:rsidP="003D23B6">
      <w:pPr>
        <w:jc w:val="center"/>
        <w:rPr>
          <w:rFonts w:ascii="Traditional Arabic" w:hAnsi="Traditional Arabic" w:cs="Traditional Arabic"/>
          <w:b/>
          <w:bCs/>
          <w:sz w:val="40"/>
          <w:szCs w:val="40"/>
          <w:rtl/>
          <w:lang w:bidi="ar-DZ"/>
        </w:rPr>
      </w:pPr>
    </w:p>
    <w:p w14:paraId="5BE378C8" w14:textId="77777777" w:rsidR="003D23B6" w:rsidRDefault="003D23B6" w:rsidP="003D23B6">
      <w:pPr>
        <w:jc w:val="center"/>
        <w:rPr>
          <w:rFonts w:ascii="Traditional Arabic" w:hAnsi="Traditional Arabic" w:cs="Traditional Arabic"/>
          <w:b/>
          <w:bCs/>
          <w:sz w:val="40"/>
          <w:szCs w:val="40"/>
          <w:rtl/>
          <w:lang w:bidi="ar-DZ"/>
        </w:rPr>
      </w:pPr>
    </w:p>
    <w:p w14:paraId="74EB3AB3" w14:textId="2B5AF760" w:rsidR="003D23B6" w:rsidRDefault="00BF0AA8" w:rsidP="003D23B6">
      <w:pPr>
        <w:bidi/>
        <w:rPr>
          <w:rFonts w:ascii="Traditional Arabic" w:hAnsi="Traditional Arabic" w:cs="Traditional Arabic"/>
          <w:b/>
          <w:bCs/>
          <w:sz w:val="36"/>
          <w:szCs w:val="36"/>
          <w:u w:val="single"/>
          <w:rtl/>
          <w:lang w:bidi="ar-DZ"/>
        </w:rPr>
      </w:pPr>
      <w:r w:rsidRPr="00BF0AA8">
        <w:rPr>
          <w:rFonts w:ascii="Traditional Arabic" w:hAnsi="Traditional Arabic" w:cs="Traditional Arabic" w:hint="cs"/>
          <w:b/>
          <w:bCs/>
          <w:sz w:val="36"/>
          <w:szCs w:val="36"/>
          <w:u w:val="single"/>
          <w:rtl/>
          <w:lang w:bidi="ar-DZ"/>
        </w:rPr>
        <w:lastRenderedPageBreak/>
        <w:t>حقيقة الاستشراق وتاريخه:</w:t>
      </w:r>
    </w:p>
    <w:p w14:paraId="2F449ABA" w14:textId="77CC3076" w:rsidR="00AC31A7" w:rsidRDefault="00AC31A7" w:rsidP="00BF0AA8">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BF0AA8" w:rsidRPr="00BF0AA8">
        <w:rPr>
          <w:rFonts w:ascii="Traditional Arabic" w:hAnsi="Traditional Arabic" w:cs="Traditional Arabic" w:hint="cs"/>
          <w:sz w:val="36"/>
          <w:szCs w:val="36"/>
          <w:rtl/>
          <w:lang w:bidi="ar-DZ"/>
        </w:rPr>
        <w:t>الاستشرا</w:t>
      </w:r>
      <w:r w:rsidR="00BF0AA8">
        <w:rPr>
          <w:rFonts w:ascii="Traditional Arabic" w:hAnsi="Traditional Arabic" w:cs="Traditional Arabic" w:hint="cs"/>
          <w:sz w:val="36"/>
          <w:szCs w:val="36"/>
          <w:rtl/>
          <w:lang w:bidi="ar-DZ"/>
        </w:rPr>
        <w:t xml:space="preserve">ق </w:t>
      </w:r>
      <w:proofErr w:type="gramStart"/>
      <w:r w:rsidR="00BF0AA8">
        <w:rPr>
          <w:rFonts w:ascii="Traditional Arabic" w:hAnsi="Traditional Arabic" w:cs="Traditional Arabic" w:hint="cs"/>
          <w:sz w:val="36"/>
          <w:szCs w:val="36"/>
          <w:rtl/>
          <w:lang w:bidi="ar-DZ"/>
        </w:rPr>
        <w:t>قديم ،صاحب</w:t>
      </w:r>
      <w:proofErr w:type="gramEnd"/>
      <w:r w:rsidR="00BF0AA8">
        <w:rPr>
          <w:rFonts w:ascii="Traditional Arabic" w:hAnsi="Traditional Arabic" w:cs="Traditional Arabic" w:hint="cs"/>
          <w:sz w:val="36"/>
          <w:szCs w:val="36"/>
          <w:rtl/>
          <w:lang w:bidi="ar-DZ"/>
        </w:rPr>
        <w:t xml:space="preserve"> الحضارة الإسلامية في  أوج </w:t>
      </w:r>
      <w:r w:rsidR="00E361D7">
        <w:rPr>
          <w:rFonts w:ascii="Traditional Arabic" w:hAnsi="Traditional Arabic" w:cs="Traditional Arabic" w:hint="cs"/>
          <w:sz w:val="36"/>
          <w:szCs w:val="36"/>
          <w:rtl/>
          <w:lang w:bidi="ar-DZ"/>
        </w:rPr>
        <w:t>تقدّمها ،ولعلّ أول من يمكن وضعه على رأس القائمة "بطرس المبجل</w:t>
      </w:r>
      <w:r>
        <w:rPr>
          <w:rFonts w:ascii="Traditional Arabic" w:hAnsi="Traditional Arabic" w:cs="Traditional Arabic" w:hint="cs"/>
          <w:sz w:val="36"/>
          <w:szCs w:val="36"/>
          <w:rtl/>
          <w:lang w:bidi="ar-DZ"/>
        </w:rPr>
        <w:t>" الّذي أقدم على ترجمة القرآن ،وهي أدمها على الإطلاق .</w:t>
      </w:r>
    </w:p>
    <w:p w14:paraId="226C61CD" w14:textId="064E55F6" w:rsidR="00AC31A7" w:rsidRDefault="00AC31A7" w:rsidP="00DD720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فهذه الترجمة كانت باللغة اللاتينية ،وهي الأولى ،وقد ظهرت سنة 1143م وهي حوالي 565ه، نسب</w:t>
      </w:r>
      <w:r w:rsidR="00DD7209">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الداعي </w:t>
      </w:r>
      <w:r w:rsidR="00DD7209">
        <w:rPr>
          <w:rFonts w:ascii="Traditional Arabic" w:hAnsi="Traditional Arabic" w:cs="Traditional Arabic" w:hint="cs"/>
          <w:sz w:val="36"/>
          <w:szCs w:val="36"/>
          <w:rtl/>
          <w:lang w:bidi="ar-DZ"/>
        </w:rPr>
        <w:t>إلى</w:t>
      </w:r>
      <w:r w:rsidR="00DD7209">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ترجمة بعض الكتب العربية </w:t>
      </w:r>
      <w:r w:rsidR="00DD7209">
        <w:rPr>
          <w:rFonts w:ascii="Traditional Arabic" w:hAnsi="Traditional Arabic" w:cs="Traditional Arabic" w:hint="cs"/>
          <w:sz w:val="36"/>
          <w:szCs w:val="36"/>
          <w:rtl/>
          <w:lang w:bidi="ar-DZ"/>
        </w:rPr>
        <w:t xml:space="preserve">والقائم </w:t>
      </w:r>
      <w:r>
        <w:rPr>
          <w:rFonts w:ascii="Traditional Arabic" w:hAnsi="Traditional Arabic" w:cs="Traditional Arabic" w:hint="cs"/>
          <w:sz w:val="36"/>
          <w:szCs w:val="36"/>
          <w:rtl/>
          <w:lang w:bidi="ar-DZ"/>
        </w:rPr>
        <w:t xml:space="preserve">على العملية بعض </w:t>
      </w:r>
      <w:proofErr w:type="spellStart"/>
      <w:r w:rsidR="00DD7209">
        <w:rPr>
          <w:rFonts w:ascii="Traditional Arabic" w:hAnsi="Traditional Arabic" w:cs="Traditional Arabic" w:hint="cs"/>
          <w:sz w:val="36"/>
          <w:szCs w:val="36"/>
          <w:rtl/>
          <w:lang w:bidi="ar-DZ"/>
        </w:rPr>
        <w:t>بعض</w:t>
      </w:r>
      <w:proofErr w:type="spellEnd"/>
      <w:r w:rsidR="00DD7209">
        <w:rPr>
          <w:rFonts w:ascii="Traditional Arabic" w:hAnsi="Traditional Arabic" w:cs="Traditional Arabic" w:hint="cs"/>
          <w:sz w:val="36"/>
          <w:szCs w:val="36"/>
          <w:rtl/>
          <w:lang w:bidi="ar-DZ"/>
        </w:rPr>
        <w:t xml:space="preserve"> من اختارهم الأب بطرس </w:t>
      </w:r>
      <w:r w:rsidR="00977BDD">
        <w:rPr>
          <w:rStyle w:val="Appelnotedebasdep"/>
          <w:rFonts w:ascii="Traditional Arabic" w:hAnsi="Traditional Arabic" w:cs="Traditional Arabic"/>
          <w:sz w:val="36"/>
          <w:szCs w:val="36"/>
          <w:rtl/>
          <w:lang w:bidi="ar-DZ"/>
        </w:rPr>
        <w:footnoteReference w:id="1"/>
      </w:r>
      <w:r w:rsidR="00DD7209">
        <w:rPr>
          <w:rFonts w:ascii="Traditional Arabic" w:hAnsi="Traditional Arabic" w:cs="Traditional Arabic" w:hint="cs"/>
          <w:sz w:val="36"/>
          <w:szCs w:val="36"/>
          <w:rtl/>
          <w:lang w:bidi="ar-DZ"/>
        </w:rPr>
        <w:t xml:space="preserve">المبجل ،رئيس </w:t>
      </w:r>
      <w:r w:rsidR="00DD7209" w:rsidRPr="00DD7209">
        <w:rPr>
          <w:rFonts w:ascii="Traditional Arabic" w:hAnsi="Traditional Arabic" w:cs="Traditional Arabic" w:hint="cs"/>
          <w:b/>
          <w:bCs/>
          <w:sz w:val="36"/>
          <w:szCs w:val="36"/>
          <w:rtl/>
          <w:lang w:bidi="ar-DZ"/>
        </w:rPr>
        <w:t xml:space="preserve">دير </w:t>
      </w:r>
      <w:proofErr w:type="spellStart"/>
      <w:r w:rsidR="00DD7209" w:rsidRPr="00DD7209">
        <w:rPr>
          <w:rFonts w:ascii="Traditional Arabic" w:hAnsi="Traditional Arabic" w:cs="Traditional Arabic" w:hint="cs"/>
          <w:b/>
          <w:bCs/>
          <w:sz w:val="36"/>
          <w:szCs w:val="36"/>
          <w:rtl/>
          <w:lang w:bidi="ar-DZ"/>
        </w:rPr>
        <w:t>كلاني</w:t>
      </w:r>
      <w:proofErr w:type="spellEnd"/>
      <w:r w:rsidR="00DD7209">
        <w:rPr>
          <w:rFonts w:ascii="Traditional Arabic" w:hAnsi="Traditional Arabic" w:cs="Traditional Arabic" w:hint="cs"/>
          <w:sz w:val="36"/>
          <w:szCs w:val="36"/>
          <w:rtl/>
          <w:lang w:bidi="ar-DZ"/>
        </w:rPr>
        <w:t xml:space="preserve"> (1094م-1157) ، وقد اطّلع على أحوال الأندلس وما كان فيها من الصراعات ،يقول عنه المستشرق يوهان </w:t>
      </w:r>
      <w:proofErr w:type="spellStart"/>
      <w:r w:rsidR="00DD7209">
        <w:rPr>
          <w:rFonts w:ascii="Traditional Arabic" w:hAnsi="Traditional Arabic" w:cs="Traditional Arabic" w:hint="cs"/>
          <w:sz w:val="36"/>
          <w:szCs w:val="36"/>
          <w:rtl/>
          <w:lang w:bidi="ar-DZ"/>
        </w:rPr>
        <w:t>فوك</w:t>
      </w:r>
      <w:proofErr w:type="spellEnd"/>
      <w:r w:rsidR="00DD7209">
        <w:rPr>
          <w:rFonts w:ascii="Traditional Arabic" w:hAnsi="Traditional Arabic" w:cs="Traditional Arabic" w:hint="cs"/>
          <w:sz w:val="36"/>
          <w:szCs w:val="36"/>
          <w:rtl/>
          <w:lang w:bidi="ar-DZ"/>
        </w:rPr>
        <w:t xml:space="preserve"> :"وقد خرج من ذلك كلّه بقناعة ،بأن لا سبيل إلى  مكافحة (هرطقة محمد)</w:t>
      </w:r>
      <w:r w:rsidR="00977BDD">
        <w:rPr>
          <w:rFonts w:ascii="Traditional Arabic" w:hAnsi="Traditional Arabic" w:cs="Traditional Arabic" w:hint="cs"/>
          <w:sz w:val="36"/>
          <w:szCs w:val="36"/>
          <w:rtl/>
          <w:lang w:bidi="ar-DZ"/>
        </w:rPr>
        <w:t xml:space="preserve"> بعنف السلاح الأعمى ،وإنما بقوة الكلمة ،ودحضها بروح المنطق ال</w:t>
      </w:r>
      <w:r w:rsidR="00472155">
        <w:rPr>
          <w:rFonts w:ascii="Traditional Arabic" w:hAnsi="Traditional Arabic" w:cs="Traditional Arabic" w:hint="cs"/>
          <w:sz w:val="36"/>
          <w:szCs w:val="36"/>
          <w:rtl/>
          <w:lang w:bidi="ar-DZ"/>
        </w:rPr>
        <w:t>حكيم للمحبة المسيحية ،لكنّ تحقيق هذا المطلب كان يشترط المعرفة المتعمقة برأي الخصم أوّلا .وهكذا وضع حطة للعمل على ترجمة القرآن إلى اللاتينية ."</w:t>
      </w:r>
      <w:r w:rsidR="00AD26CA">
        <w:rPr>
          <w:rStyle w:val="Appelnotedebasdep"/>
          <w:rFonts w:ascii="Traditional Arabic" w:hAnsi="Traditional Arabic" w:cs="Traditional Arabic"/>
          <w:sz w:val="36"/>
          <w:szCs w:val="36"/>
          <w:rtl/>
          <w:lang w:bidi="ar-DZ"/>
        </w:rPr>
        <w:footnoteReference w:id="2"/>
      </w:r>
    </w:p>
    <w:p w14:paraId="357792D8" w14:textId="619E3591" w:rsidR="00AD26CA" w:rsidRDefault="00472155" w:rsidP="00472155">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كما قام هذا البطرس بأعمال </w:t>
      </w:r>
      <w:proofErr w:type="spellStart"/>
      <w:r>
        <w:rPr>
          <w:rFonts w:ascii="Traditional Arabic" w:hAnsi="Traditional Arabic" w:cs="Traditional Arabic" w:hint="cs"/>
          <w:sz w:val="36"/>
          <w:szCs w:val="36"/>
          <w:rtl/>
          <w:lang w:bidi="ar-DZ"/>
        </w:rPr>
        <w:t>ترجمية</w:t>
      </w:r>
      <w:proofErr w:type="spellEnd"/>
      <w:r>
        <w:rPr>
          <w:rFonts w:ascii="Traditional Arabic" w:hAnsi="Traditional Arabic" w:cs="Traditional Arabic" w:hint="cs"/>
          <w:sz w:val="36"/>
          <w:szCs w:val="36"/>
          <w:rtl/>
          <w:lang w:bidi="ar-DZ"/>
        </w:rPr>
        <w:t xml:space="preserve"> </w:t>
      </w:r>
      <w:proofErr w:type="gramStart"/>
      <w:r>
        <w:rPr>
          <w:rFonts w:ascii="Traditional Arabic" w:hAnsi="Traditional Arabic" w:cs="Traditional Arabic" w:hint="cs"/>
          <w:sz w:val="36"/>
          <w:szCs w:val="36"/>
          <w:rtl/>
          <w:lang w:bidi="ar-DZ"/>
        </w:rPr>
        <w:t>أخرى ،من</w:t>
      </w:r>
      <w:proofErr w:type="gramEnd"/>
      <w:r>
        <w:rPr>
          <w:rFonts w:ascii="Traditional Arabic" w:hAnsi="Traditional Arabic" w:cs="Traditional Arabic" w:hint="cs"/>
          <w:sz w:val="36"/>
          <w:szCs w:val="36"/>
          <w:rtl/>
          <w:lang w:bidi="ar-DZ"/>
        </w:rPr>
        <w:t xml:space="preserve"> خلال بعض من كان يحسن اللغة العربية ،أسند إليهم تلك الأعمال العلمية ،وإن كان ضعفهم في اللغة العربية باديا في الكثير من الأحيان ،خصوصا</w:t>
      </w:r>
      <w:r w:rsidR="00AD26CA">
        <w:rPr>
          <w:rFonts w:ascii="Traditional Arabic" w:hAnsi="Traditional Arabic" w:cs="Traditional Arabic" w:hint="cs"/>
          <w:sz w:val="36"/>
          <w:szCs w:val="36"/>
          <w:rtl/>
          <w:lang w:bidi="ar-DZ"/>
        </w:rPr>
        <w:t xml:space="preserve"> أثناء ترجمة القرآن ،رغم مساعدة أحد المغاربة </w:t>
      </w:r>
      <w:proofErr w:type="spellStart"/>
      <w:r w:rsidR="00AD26CA">
        <w:rPr>
          <w:rFonts w:ascii="Traditional Arabic" w:hAnsi="Traditional Arabic" w:cs="Traditional Arabic" w:hint="cs"/>
          <w:sz w:val="36"/>
          <w:szCs w:val="36"/>
          <w:rtl/>
          <w:lang w:bidi="ar-DZ"/>
        </w:rPr>
        <w:t>لروبر</w:t>
      </w:r>
      <w:proofErr w:type="spellEnd"/>
      <w:r w:rsidR="00AD26CA">
        <w:rPr>
          <w:rFonts w:ascii="Traditional Arabic" w:hAnsi="Traditional Arabic" w:cs="Traditional Arabic" w:hint="cs"/>
          <w:sz w:val="36"/>
          <w:szCs w:val="36"/>
          <w:rtl/>
          <w:lang w:bidi="ar-DZ"/>
        </w:rPr>
        <w:t xml:space="preserve"> توس المترجم ،وكانت هذه الترجمة متداولة في أوربا، وعنها ترجمت إلى الإيطالية ثم عن الإيطالية إلى الألمانية ،وعن هذه الأخيرة إلى الهولندية إلى أن ظهرت ترجمة </w:t>
      </w:r>
      <w:proofErr w:type="spellStart"/>
      <w:r w:rsidR="00AD26CA">
        <w:rPr>
          <w:rFonts w:ascii="Traditional Arabic" w:hAnsi="Traditional Arabic" w:cs="Traditional Arabic" w:hint="cs"/>
          <w:sz w:val="36"/>
          <w:szCs w:val="36"/>
          <w:rtl/>
          <w:lang w:bidi="ar-DZ"/>
        </w:rPr>
        <w:t>ماراتشي</w:t>
      </w:r>
      <w:proofErr w:type="spellEnd"/>
      <w:r w:rsidR="00AD26CA">
        <w:rPr>
          <w:rFonts w:ascii="Traditional Arabic" w:hAnsi="Traditional Arabic" w:cs="Traditional Arabic" w:hint="cs"/>
          <w:sz w:val="36"/>
          <w:szCs w:val="36"/>
          <w:rtl/>
          <w:lang w:bidi="ar-DZ"/>
        </w:rPr>
        <w:t xml:space="preserve"> في سنة 1698م إلى الإيطالية ،فتوارت الترجمة الأولى لأنها تفوقها بكثير .</w:t>
      </w:r>
    </w:p>
    <w:p w14:paraId="18094338" w14:textId="22739AA5" w:rsidR="00AD26CA" w:rsidRDefault="00AD26CA" w:rsidP="00AD26C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فتتابعت أعمال هؤلاء المستشرقين في </w:t>
      </w:r>
      <w:proofErr w:type="spellStart"/>
      <w:r>
        <w:rPr>
          <w:rFonts w:ascii="Traditional Arabic" w:hAnsi="Traditional Arabic" w:cs="Traditional Arabic" w:hint="cs"/>
          <w:sz w:val="36"/>
          <w:szCs w:val="36"/>
          <w:rtl/>
          <w:lang w:bidi="ar-DZ"/>
        </w:rPr>
        <w:t>فنةون</w:t>
      </w:r>
      <w:proofErr w:type="spellEnd"/>
      <w:r>
        <w:rPr>
          <w:rFonts w:ascii="Traditional Arabic" w:hAnsi="Traditional Arabic" w:cs="Traditional Arabic" w:hint="cs"/>
          <w:sz w:val="36"/>
          <w:szCs w:val="36"/>
          <w:rtl/>
          <w:lang w:bidi="ar-DZ"/>
        </w:rPr>
        <w:t xml:space="preserve"> </w:t>
      </w:r>
      <w:proofErr w:type="gramStart"/>
      <w:r>
        <w:rPr>
          <w:rFonts w:ascii="Traditional Arabic" w:hAnsi="Traditional Arabic" w:cs="Traditional Arabic" w:hint="cs"/>
          <w:sz w:val="36"/>
          <w:szCs w:val="36"/>
          <w:rtl/>
          <w:lang w:bidi="ar-DZ"/>
        </w:rPr>
        <w:t>كثيرة ،فكانت</w:t>
      </w:r>
      <w:proofErr w:type="gramEnd"/>
      <w:r>
        <w:rPr>
          <w:rFonts w:ascii="Traditional Arabic" w:hAnsi="Traditional Arabic" w:cs="Traditional Arabic" w:hint="cs"/>
          <w:sz w:val="36"/>
          <w:szCs w:val="36"/>
          <w:rtl/>
          <w:lang w:bidi="ar-DZ"/>
        </w:rPr>
        <w:t xml:space="preserve"> كالتالي على حسب تقسيم يوهان </w:t>
      </w:r>
      <w:proofErr w:type="spellStart"/>
      <w:r>
        <w:rPr>
          <w:rFonts w:ascii="Traditional Arabic" w:hAnsi="Traditional Arabic" w:cs="Traditional Arabic" w:hint="cs"/>
          <w:sz w:val="36"/>
          <w:szCs w:val="36"/>
          <w:rtl/>
          <w:lang w:bidi="ar-DZ"/>
        </w:rPr>
        <w:t>فوك</w:t>
      </w:r>
      <w:proofErr w:type="spellEnd"/>
      <w:r>
        <w:rPr>
          <w:rFonts w:ascii="Traditional Arabic" w:hAnsi="Traditional Arabic" w:cs="Traditional Arabic" w:hint="cs"/>
          <w:sz w:val="36"/>
          <w:szCs w:val="36"/>
          <w:rtl/>
          <w:lang w:bidi="ar-DZ"/>
        </w:rPr>
        <w:t xml:space="preserve">: </w:t>
      </w:r>
    </w:p>
    <w:p w14:paraId="130E30D2" w14:textId="50FBBC15" w:rsidR="00AD26CA" w:rsidRDefault="00AD26CA" w:rsidP="00AD26C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1-الدراسات العربية في </w:t>
      </w:r>
      <w:r w:rsidR="00B34382">
        <w:rPr>
          <w:rFonts w:ascii="Traditional Arabic" w:hAnsi="Traditional Arabic" w:cs="Traditional Arabic" w:hint="cs"/>
          <w:sz w:val="36"/>
          <w:szCs w:val="36"/>
          <w:rtl/>
          <w:lang w:bidi="ar-DZ"/>
        </w:rPr>
        <w:t xml:space="preserve">إيطاليا مع بداية القرن السادس عشر </w:t>
      </w:r>
    </w:p>
    <w:p w14:paraId="04E75900" w14:textId="2877875D" w:rsidR="00B34382" w:rsidRDefault="00B34382" w:rsidP="00B34382">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2-الدراسات العربية في فرنسا وإيطاليا من 1620م-1650</w:t>
      </w:r>
    </w:p>
    <w:p w14:paraId="26ADA42D" w14:textId="6FE41BB6" w:rsidR="00B34382" w:rsidRDefault="00B34382" w:rsidP="00B34382">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3-الدراسات العربية في ألمانيا خلال القرن السابع عشر [</w:t>
      </w:r>
      <w:r w:rsidRPr="00B34382">
        <w:rPr>
          <w:rFonts w:ascii="Traditional Arabic" w:hAnsi="Traditional Arabic" w:cs="Traditional Arabic" w:hint="cs"/>
          <w:b/>
          <w:bCs/>
          <w:sz w:val="36"/>
          <w:szCs w:val="36"/>
          <w:rtl/>
          <w:lang w:bidi="ar-DZ"/>
        </w:rPr>
        <w:t>طبعات القرآن الأولى</w:t>
      </w:r>
      <w:r>
        <w:rPr>
          <w:rFonts w:ascii="Traditional Arabic" w:hAnsi="Traditional Arabic" w:cs="Traditional Arabic" w:hint="cs"/>
          <w:sz w:val="36"/>
          <w:szCs w:val="36"/>
          <w:rtl/>
          <w:lang w:bidi="ar-DZ"/>
        </w:rPr>
        <w:t>]</w:t>
      </w:r>
    </w:p>
    <w:p w14:paraId="5597B10B" w14:textId="03AA9E98" w:rsidR="00B34382" w:rsidRDefault="00B34382" w:rsidP="00B34382">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4-الدراسات العربية في بداية عصر التنوير</w:t>
      </w:r>
    </w:p>
    <w:p w14:paraId="7267397E" w14:textId="794962B7" w:rsidR="00B34382" w:rsidRDefault="00B34382" w:rsidP="00B34382">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5-الدراسات العربية في فرنسا منذ عام 1840م حتى عام 1870م </w:t>
      </w:r>
    </w:p>
    <w:p w14:paraId="33BEDA7E" w14:textId="47AFAFFD" w:rsidR="00695666" w:rsidRDefault="00B34382" w:rsidP="00695666">
      <w:pPr>
        <w:bidi/>
        <w:jc w:val="both"/>
        <w:rPr>
          <w:rFonts w:ascii="Traditional Arabic" w:hAnsi="Traditional Arabic" w:cs="Traditional Arabic"/>
          <w:sz w:val="36"/>
          <w:szCs w:val="36"/>
          <w:rtl/>
          <w:lang w:bidi="ar-DZ"/>
        </w:rPr>
      </w:pPr>
      <w:r w:rsidRPr="00695666">
        <w:rPr>
          <w:rFonts w:ascii="Traditional Arabic" w:hAnsi="Traditional Arabic" w:cs="Traditional Arabic" w:hint="cs"/>
          <w:b/>
          <w:bCs/>
          <w:sz w:val="36"/>
          <w:szCs w:val="36"/>
          <w:rtl/>
          <w:lang w:bidi="ar-DZ"/>
        </w:rPr>
        <w:t>تنبيه:</w:t>
      </w:r>
      <w:r>
        <w:rPr>
          <w:rFonts w:ascii="Traditional Arabic" w:hAnsi="Traditional Arabic" w:cs="Traditional Arabic" w:hint="cs"/>
          <w:sz w:val="36"/>
          <w:szCs w:val="36"/>
          <w:rtl/>
          <w:lang w:bidi="ar-DZ"/>
        </w:rPr>
        <w:t xml:space="preserve"> في هذه وتجازها ذكر أعمال مستشرقين </w:t>
      </w:r>
      <w:r w:rsidR="00695666">
        <w:rPr>
          <w:rFonts w:ascii="Traditional Arabic" w:hAnsi="Traditional Arabic" w:cs="Traditional Arabic" w:hint="cs"/>
          <w:sz w:val="36"/>
          <w:szCs w:val="36"/>
          <w:rtl/>
          <w:lang w:bidi="ar-DZ"/>
        </w:rPr>
        <w:t xml:space="preserve">من غير </w:t>
      </w:r>
      <w:proofErr w:type="gramStart"/>
      <w:r w:rsidR="00695666">
        <w:rPr>
          <w:rFonts w:ascii="Traditional Arabic" w:hAnsi="Traditional Arabic" w:cs="Traditional Arabic" w:hint="cs"/>
          <w:sz w:val="36"/>
          <w:szCs w:val="36"/>
          <w:rtl/>
          <w:lang w:bidi="ar-DZ"/>
        </w:rPr>
        <w:t>الفرنسيين</w:t>
      </w:r>
      <w:r>
        <w:rPr>
          <w:rFonts w:ascii="Traditional Arabic" w:hAnsi="Traditional Arabic" w:cs="Traditional Arabic" w:hint="cs"/>
          <w:sz w:val="36"/>
          <w:szCs w:val="36"/>
          <w:rtl/>
          <w:lang w:bidi="ar-DZ"/>
        </w:rPr>
        <w:t xml:space="preserve"> ،من</w:t>
      </w:r>
      <w:proofErr w:type="gramEnd"/>
      <w:r>
        <w:rPr>
          <w:rFonts w:ascii="Traditional Arabic" w:hAnsi="Traditional Arabic" w:cs="Traditional Arabic" w:hint="cs"/>
          <w:sz w:val="36"/>
          <w:szCs w:val="36"/>
          <w:rtl/>
          <w:lang w:bidi="ar-DZ"/>
        </w:rPr>
        <w:t xml:space="preserve"> أشهرهم </w:t>
      </w:r>
      <w:r w:rsidR="005176A5">
        <w:rPr>
          <w:rFonts w:ascii="Traditional Arabic" w:hAnsi="Traditional Arabic" w:cs="Traditional Arabic" w:hint="cs"/>
          <w:sz w:val="36"/>
          <w:szCs w:val="36"/>
          <w:rtl/>
          <w:lang w:bidi="ar-DZ"/>
        </w:rPr>
        <w:t xml:space="preserve">تيودور </w:t>
      </w:r>
      <w:proofErr w:type="spellStart"/>
      <w:r>
        <w:rPr>
          <w:rFonts w:ascii="Traditional Arabic" w:hAnsi="Traditional Arabic" w:cs="Traditional Arabic" w:hint="cs"/>
          <w:sz w:val="36"/>
          <w:szCs w:val="36"/>
          <w:rtl/>
          <w:lang w:bidi="ar-DZ"/>
        </w:rPr>
        <w:t>نولدكه</w:t>
      </w:r>
      <w:proofErr w:type="spellEnd"/>
      <w:r>
        <w:rPr>
          <w:rFonts w:ascii="Traditional Arabic" w:hAnsi="Traditional Arabic" w:cs="Traditional Arabic" w:hint="cs"/>
          <w:sz w:val="36"/>
          <w:szCs w:val="36"/>
          <w:rtl/>
          <w:lang w:bidi="ar-DZ"/>
        </w:rPr>
        <w:t xml:space="preserve"> (1836م/1930م) في مجال القرآن ،والكتاب هو </w:t>
      </w:r>
      <w:r w:rsidRPr="00695666">
        <w:rPr>
          <w:rFonts w:ascii="Traditional Arabic" w:hAnsi="Traditional Arabic" w:cs="Traditional Arabic" w:hint="cs"/>
          <w:b/>
          <w:bCs/>
          <w:sz w:val="36"/>
          <w:szCs w:val="36"/>
          <w:rtl/>
          <w:lang w:bidi="ar-DZ"/>
        </w:rPr>
        <w:t>تاريخ القرآن</w:t>
      </w:r>
      <w:r>
        <w:rPr>
          <w:rFonts w:ascii="Traditional Arabic" w:hAnsi="Traditional Arabic" w:cs="Traditional Arabic" w:hint="cs"/>
          <w:sz w:val="36"/>
          <w:szCs w:val="36"/>
          <w:rtl/>
          <w:lang w:bidi="ar-DZ"/>
        </w:rPr>
        <w:t xml:space="preserve"> </w:t>
      </w:r>
      <w:r w:rsidR="00695666">
        <w:rPr>
          <w:rFonts w:ascii="Traditional Arabic" w:hAnsi="Traditional Arabic" w:cs="Traditional Arabic" w:hint="cs"/>
          <w:sz w:val="36"/>
          <w:szCs w:val="36"/>
          <w:rtl/>
          <w:lang w:bidi="ar-DZ"/>
        </w:rPr>
        <w:t xml:space="preserve">،وقد كان أهم مرجع للمستشرقين ومن تابعهم من العرب والمسلمين ،وذكر أيضا المستشرق جولد </w:t>
      </w:r>
      <w:proofErr w:type="spellStart"/>
      <w:r w:rsidR="00695666">
        <w:rPr>
          <w:rFonts w:ascii="Traditional Arabic" w:hAnsi="Traditional Arabic" w:cs="Traditional Arabic" w:hint="cs"/>
          <w:sz w:val="36"/>
          <w:szCs w:val="36"/>
          <w:rtl/>
          <w:lang w:bidi="ar-DZ"/>
        </w:rPr>
        <w:t>تسيهر</w:t>
      </w:r>
      <w:proofErr w:type="spellEnd"/>
      <w:r w:rsidR="00695666">
        <w:rPr>
          <w:rFonts w:ascii="Traditional Arabic" w:hAnsi="Traditional Arabic" w:cs="Traditional Arabic" w:hint="cs"/>
          <w:sz w:val="36"/>
          <w:szCs w:val="36"/>
          <w:rtl/>
          <w:lang w:bidi="ar-DZ"/>
        </w:rPr>
        <w:t xml:space="preserve"> المجري اليهودي (1850م/1920) صاحب كتاب </w:t>
      </w:r>
      <w:r w:rsidR="00695666" w:rsidRPr="00695666">
        <w:rPr>
          <w:rFonts w:ascii="Traditional Arabic" w:hAnsi="Traditional Arabic" w:cs="Traditional Arabic" w:hint="cs"/>
          <w:b/>
          <w:bCs/>
          <w:sz w:val="36"/>
          <w:szCs w:val="36"/>
          <w:rtl/>
          <w:lang w:bidi="ar-DZ"/>
        </w:rPr>
        <w:t>مذاهب التفس</w:t>
      </w:r>
      <w:r w:rsidR="00695666">
        <w:rPr>
          <w:rFonts w:ascii="Traditional Arabic" w:hAnsi="Traditional Arabic" w:cs="Traditional Arabic" w:hint="cs"/>
          <w:b/>
          <w:bCs/>
          <w:sz w:val="36"/>
          <w:szCs w:val="36"/>
          <w:rtl/>
          <w:lang w:bidi="ar-DZ"/>
        </w:rPr>
        <w:t>ي</w:t>
      </w:r>
      <w:r w:rsidR="00695666" w:rsidRPr="00695666">
        <w:rPr>
          <w:rFonts w:ascii="Traditional Arabic" w:hAnsi="Traditional Arabic" w:cs="Traditional Arabic" w:hint="cs"/>
          <w:b/>
          <w:bCs/>
          <w:sz w:val="36"/>
          <w:szCs w:val="36"/>
          <w:rtl/>
          <w:lang w:bidi="ar-DZ"/>
        </w:rPr>
        <w:t>ر</w:t>
      </w:r>
      <w:r w:rsidR="00695666">
        <w:rPr>
          <w:rFonts w:ascii="Traditional Arabic" w:hAnsi="Traditional Arabic" w:cs="Traditional Arabic" w:hint="cs"/>
          <w:sz w:val="36"/>
          <w:szCs w:val="36"/>
          <w:rtl/>
          <w:lang w:bidi="ar-DZ"/>
        </w:rPr>
        <w:t xml:space="preserve"> ،وإلى جانب هذين ذكر يوليوس </w:t>
      </w:r>
      <w:proofErr w:type="spellStart"/>
      <w:r w:rsidR="00695666">
        <w:rPr>
          <w:rFonts w:ascii="Traditional Arabic" w:hAnsi="Traditional Arabic" w:cs="Traditional Arabic" w:hint="cs"/>
          <w:sz w:val="36"/>
          <w:szCs w:val="36"/>
          <w:rtl/>
          <w:lang w:bidi="ar-DZ"/>
        </w:rPr>
        <w:t>فلهاوزن</w:t>
      </w:r>
      <w:proofErr w:type="spellEnd"/>
      <w:r w:rsidR="00695666">
        <w:rPr>
          <w:rFonts w:ascii="Traditional Arabic" w:hAnsi="Traditional Arabic" w:cs="Traditional Arabic" w:hint="cs"/>
          <w:sz w:val="36"/>
          <w:szCs w:val="36"/>
          <w:rtl/>
          <w:lang w:bidi="ar-DZ"/>
        </w:rPr>
        <w:t xml:space="preserve"> الألماني (1844م/1918م) ،وكانت بالمؤرخين الإسلاميين ،كا</w:t>
      </w:r>
      <w:r w:rsidR="005176A5">
        <w:rPr>
          <w:rFonts w:ascii="Traditional Arabic" w:hAnsi="Traditional Arabic" w:cs="Traditional Arabic" w:hint="cs"/>
          <w:sz w:val="36"/>
          <w:szCs w:val="36"/>
          <w:rtl/>
          <w:lang w:bidi="ar-DZ"/>
        </w:rPr>
        <w:t>ل</w:t>
      </w:r>
      <w:r w:rsidR="00695666">
        <w:rPr>
          <w:rFonts w:ascii="Traditional Arabic" w:hAnsi="Traditional Arabic" w:cs="Traditional Arabic" w:hint="cs"/>
          <w:sz w:val="36"/>
          <w:szCs w:val="36"/>
          <w:rtl/>
          <w:lang w:bidi="ar-DZ"/>
        </w:rPr>
        <w:t>طبري وابن الأثير وابن كثير .</w:t>
      </w:r>
    </w:p>
    <w:p w14:paraId="200CB098" w14:textId="7EC794E3" w:rsidR="005176A5" w:rsidRDefault="005176A5" w:rsidP="005176A5">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6-الدراسات العربية في </w:t>
      </w:r>
      <w:proofErr w:type="gramStart"/>
      <w:r>
        <w:rPr>
          <w:rFonts w:ascii="Traditional Arabic" w:hAnsi="Traditional Arabic" w:cs="Traditional Arabic" w:hint="cs"/>
          <w:sz w:val="36"/>
          <w:szCs w:val="36"/>
          <w:rtl/>
          <w:lang w:bidi="ar-DZ"/>
        </w:rPr>
        <w:t>ألمانيا ،من</w:t>
      </w:r>
      <w:proofErr w:type="gramEnd"/>
      <w:r>
        <w:rPr>
          <w:rFonts w:ascii="Traditional Arabic" w:hAnsi="Traditional Arabic" w:cs="Traditional Arabic" w:hint="cs"/>
          <w:sz w:val="36"/>
          <w:szCs w:val="36"/>
          <w:rtl/>
          <w:lang w:bidi="ar-DZ"/>
        </w:rPr>
        <w:t xml:space="preserve"> 1870م إلى 1900م .</w:t>
      </w:r>
    </w:p>
    <w:p w14:paraId="43152D87" w14:textId="2544D8E6" w:rsidR="005176A5" w:rsidRDefault="005176A5" w:rsidP="005176A5">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7-الدراسات العربية في فرنسا منذ 1870م/1914م</w:t>
      </w:r>
    </w:p>
    <w:p w14:paraId="3AD5F30B" w14:textId="62A1E360" w:rsidR="005176A5" w:rsidRDefault="005176A5" w:rsidP="005176A5">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8ـ-الدراسات العربية في النمسا منذ </w:t>
      </w:r>
      <w:r w:rsidR="00277D7F">
        <w:rPr>
          <w:rFonts w:ascii="Traditional Arabic" w:hAnsi="Traditional Arabic" w:cs="Traditional Arabic" w:hint="cs"/>
          <w:sz w:val="36"/>
          <w:szCs w:val="36"/>
          <w:rtl/>
          <w:lang w:bidi="ar-DZ"/>
        </w:rPr>
        <w:t>1870م إلى 1914م</w:t>
      </w:r>
    </w:p>
    <w:p w14:paraId="518D6651" w14:textId="7FC51B27" w:rsidR="00277D7F" w:rsidRDefault="00277D7F" w:rsidP="00277D7F">
      <w:pPr>
        <w:bidi/>
        <w:jc w:val="both"/>
        <w:rPr>
          <w:rFonts w:ascii="Traditional Arabic" w:hAnsi="Traditional Arabic" w:cs="Traditional Arabic"/>
          <w:sz w:val="36"/>
          <w:szCs w:val="36"/>
          <w:rtl/>
          <w:lang w:bidi="ar-DZ"/>
        </w:rPr>
      </w:pPr>
      <w:r w:rsidRPr="00277D7F">
        <w:rPr>
          <w:rFonts w:ascii="Traditional Arabic" w:hAnsi="Traditional Arabic" w:cs="Traditional Arabic" w:hint="cs"/>
          <w:b/>
          <w:bCs/>
          <w:sz w:val="36"/>
          <w:szCs w:val="36"/>
          <w:rtl/>
          <w:lang w:bidi="ar-DZ"/>
        </w:rPr>
        <w:t>تنبيه:</w:t>
      </w:r>
      <w:r>
        <w:rPr>
          <w:rFonts w:ascii="Traditional Arabic" w:hAnsi="Traditional Arabic" w:cs="Traditional Arabic" w:hint="cs"/>
          <w:sz w:val="36"/>
          <w:szCs w:val="36"/>
          <w:rtl/>
          <w:lang w:bidi="ar-DZ"/>
        </w:rPr>
        <w:t xml:space="preserve"> في هذه المرحلة بدأ نوع التقهقر ....</w:t>
      </w:r>
    </w:p>
    <w:p w14:paraId="11D86AA2" w14:textId="18235E0C" w:rsidR="00277D7F" w:rsidRDefault="00277D7F" w:rsidP="00277D7F">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9-الدراسات العربية في إسبانيا من القرن التاسع عشر إلى القرن </w:t>
      </w:r>
      <w:proofErr w:type="gramStart"/>
      <w:r>
        <w:rPr>
          <w:rFonts w:ascii="Traditional Arabic" w:hAnsi="Traditional Arabic" w:cs="Traditional Arabic" w:hint="cs"/>
          <w:sz w:val="36"/>
          <w:szCs w:val="36"/>
          <w:rtl/>
          <w:lang w:bidi="ar-DZ"/>
        </w:rPr>
        <w:t>العشرين ،</w:t>
      </w:r>
      <w:proofErr w:type="gramEnd"/>
    </w:p>
    <w:p w14:paraId="4816F8AE" w14:textId="13E29AA3" w:rsidR="00277D7F" w:rsidRDefault="00277D7F" w:rsidP="00277D7F">
      <w:pPr>
        <w:bidi/>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تنيه :</w:t>
      </w:r>
      <w:proofErr w:type="gramEnd"/>
      <w:r>
        <w:rPr>
          <w:rFonts w:ascii="Traditional Arabic" w:hAnsi="Traditional Arabic" w:cs="Traditional Arabic" w:hint="cs"/>
          <w:sz w:val="36"/>
          <w:szCs w:val="36"/>
          <w:rtl/>
          <w:lang w:bidi="ar-DZ"/>
        </w:rPr>
        <w:t xml:space="preserve"> </w:t>
      </w:r>
    </w:p>
    <w:p w14:paraId="4A6831CE" w14:textId="1540EC4E" w:rsidR="00277D7F" w:rsidRDefault="00277D7F" w:rsidP="00277D7F">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-غلب على هؤلاء الاسبان الدراسات </w:t>
      </w:r>
      <w:proofErr w:type="gramStart"/>
      <w:r>
        <w:rPr>
          <w:rFonts w:ascii="Traditional Arabic" w:hAnsi="Traditional Arabic" w:cs="Traditional Arabic" w:hint="cs"/>
          <w:sz w:val="36"/>
          <w:szCs w:val="36"/>
          <w:rtl/>
          <w:lang w:bidi="ar-DZ"/>
        </w:rPr>
        <w:t>التاريخين ،خاصة</w:t>
      </w:r>
      <w:proofErr w:type="gramEnd"/>
      <w:r>
        <w:rPr>
          <w:rFonts w:ascii="Traditional Arabic" w:hAnsi="Traditional Arabic" w:cs="Traditional Arabic" w:hint="cs"/>
          <w:sz w:val="36"/>
          <w:szCs w:val="36"/>
          <w:rtl/>
          <w:lang w:bidi="ar-DZ"/>
        </w:rPr>
        <w:t xml:space="preserve"> ما تعلق منها بالأندلس </w:t>
      </w:r>
    </w:p>
    <w:p w14:paraId="3CDE7112" w14:textId="7730CF22" w:rsidR="00D46411" w:rsidRDefault="00277D7F" w:rsidP="00D46411">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-أما ما تعل</w:t>
      </w:r>
      <w:r w:rsidR="00CD0623">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ق بالقرآن فقد ذكر </w:t>
      </w:r>
      <w:r w:rsidR="00D46411">
        <w:rPr>
          <w:rFonts w:ascii="Traditional Arabic" w:hAnsi="Traditional Arabic" w:cs="Traditional Arabic" w:hint="cs"/>
          <w:sz w:val="36"/>
          <w:szCs w:val="36"/>
          <w:rtl/>
          <w:lang w:bidi="ar-DZ"/>
        </w:rPr>
        <w:t xml:space="preserve">في هذه المرحلة ديفيد صموئيل </w:t>
      </w:r>
      <w:proofErr w:type="spellStart"/>
      <w:r w:rsidR="00D46411">
        <w:rPr>
          <w:rFonts w:ascii="Traditional Arabic" w:hAnsi="Traditional Arabic" w:cs="Traditional Arabic" w:hint="cs"/>
          <w:sz w:val="36"/>
          <w:szCs w:val="36"/>
          <w:rtl/>
          <w:lang w:bidi="ar-DZ"/>
        </w:rPr>
        <w:t>مارجليوث</w:t>
      </w:r>
      <w:proofErr w:type="spellEnd"/>
      <w:r w:rsidR="00D46411">
        <w:rPr>
          <w:rFonts w:ascii="Traditional Arabic" w:hAnsi="Traditional Arabic" w:cs="Traditional Arabic" w:hint="cs"/>
          <w:sz w:val="36"/>
          <w:szCs w:val="36"/>
          <w:rtl/>
          <w:lang w:bidi="ar-DZ"/>
        </w:rPr>
        <w:t xml:space="preserve"> المولود بلندن سنة 1858م والمتوفى بها سنة 1940</w:t>
      </w:r>
      <w:proofErr w:type="gramStart"/>
      <w:r w:rsidR="00D46411">
        <w:rPr>
          <w:rFonts w:ascii="Traditional Arabic" w:hAnsi="Traditional Arabic" w:cs="Traditional Arabic" w:hint="cs"/>
          <w:sz w:val="36"/>
          <w:szCs w:val="36"/>
          <w:rtl/>
          <w:lang w:bidi="ar-DZ"/>
        </w:rPr>
        <w:t>م ،وهو</w:t>
      </w:r>
      <w:proofErr w:type="gramEnd"/>
      <w:r w:rsidR="00D46411">
        <w:rPr>
          <w:rFonts w:ascii="Traditional Arabic" w:hAnsi="Traditional Arabic" w:cs="Traditional Arabic" w:hint="cs"/>
          <w:sz w:val="36"/>
          <w:szCs w:val="36"/>
          <w:rtl/>
          <w:lang w:bidi="ar-DZ"/>
        </w:rPr>
        <w:t xml:space="preserve"> </w:t>
      </w:r>
      <w:r w:rsidR="00CD0623">
        <w:rPr>
          <w:rFonts w:ascii="Traditional Arabic" w:hAnsi="Traditional Arabic" w:cs="Traditional Arabic" w:hint="cs"/>
          <w:sz w:val="36"/>
          <w:szCs w:val="36"/>
          <w:rtl/>
          <w:lang w:bidi="ar-DZ"/>
        </w:rPr>
        <w:t xml:space="preserve">صاحب </w:t>
      </w:r>
      <w:r w:rsidR="00D46411">
        <w:rPr>
          <w:rFonts w:ascii="Traditional Arabic" w:hAnsi="Traditional Arabic" w:cs="Traditional Arabic" w:hint="cs"/>
          <w:sz w:val="36"/>
          <w:szCs w:val="36"/>
          <w:rtl/>
          <w:lang w:bidi="ar-DZ"/>
        </w:rPr>
        <w:t xml:space="preserve">كتاب </w:t>
      </w:r>
      <w:r w:rsidR="006517F4" w:rsidRPr="006517F4">
        <w:rPr>
          <w:rFonts w:ascii="Traditional Arabic" w:hAnsi="Traditional Arabic" w:cs="Traditional Arabic" w:hint="cs"/>
          <w:b/>
          <w:bCs/>
          <w:sz w:val="36"/>
          <w:szCs w:val="36"/>
          <w:rtl/>
          <w:lang w:bidi="ar-DZ"/>
        </w:rPr>
        <w:t>أصول الشعر العربي</w:t>
      </w:r>
      <w:r w:rsidR="006517F4">
        <w:rPr>
          <w:rFonts w:ascii="Traditional Arabic" w:hAnsi="Traditional Arabic" w:cs="Traditional Arabic" w:hint="cs"/>
          <w:sz w:val="36"/>
          <w:szCs w:val="36"/>
          <w:rtl/>
          <w:lang w:bidi="ar-DZ"/>
        </w:rPr>
        <w:t xml:space="preserve"> الذي شكك فيه في الشعر الجاهلي ،وتبنى فكرته طه حسين في كتابه </w:t>
      </w:r>
      <w:r w:rsidR="006517F4" w:rsidRPr="006517F4">
        <w:rPr>
          <w:rFonts w:ascii="Traditional Arabic" w:hAnsi="Traditional Arabic" w:cs="Traditional Arabic" w:hint="cs"/>
          <w:b/>
          <w:bCs/>
          <w:sz w:val="36"/>
          <w:szCs w:val="36"/>
          <w:rtl/>
          <w:lang w:bidi="ar-DZ"/>
        </w:rPr>
        <w:t>الشعر الجاهلي</w:t>
      </w:r>
      <w:r w:rsidR="006517F4">
        <w:rPr>
          <w:rFonts w:ascii="Traditional Arabic" w:hAnsi="Traditional Arabic" w:cs="Traditional Arabic" w:hint="cs"/>
          <w:sz w:val="36"/>
          <w:szCs w:val="36"/>
          <w:rtl/>
          <w:lang w:bidi="ar-DZ"/>
        </w:rPr>
        <w:t xml:space="preserve"> .</w:t>
      </w:r>
    </w:p>
    <w:p w14:paraId="2E5384F4" w14:textId="6027DAD3" w:rsidR="006517F4" w:rsidRDefault="006517F4" w:rsidP="006517F4">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-ظهر في هذه الفترة واحد من كبار </w:t>
      </w:r>
      <w:proofErr w:type="gramStart"/>
      <w:r>
        <w:rPr>
          <w:rFonts w:ascii="Traditional Arabic" w:hAnsi="Traditional Arabic" w:cs="Traditional Arabic" w:hint="cs"/>
          <w:sz w:val="36"/>
          <w:szCs w:val="36"/>
          <w:rtl/>
          <w:lang w:bidi="ar-DZ"/>
        </w:rPr>
        <w:t>المستشرقين ،وكان</w:t>
      </w:r>
      <w:proofErr w:type="gramEnd"/>
      <w:r>
        <w:rPr>
          <w:rFonts w:ascii="Traditional Arabic" w:hAnsi="Traditional Arabic" w:cs="Traditional Arabic" w:hint="cs"/>
          <w:sz w:val="36"/>
          <w:szCs w:val="36"/>
          <w:rtl/>
          <w:lang w:bidi="ar-DZ"/>
        </w:rPr>
        <w:t xml:space="preserve"> له اهتمام معتبر باللغة </w:t>
      </w:r>
      <w:proofErr w:type="spellStart"/>
      <w:r>
        <w:rPr>
          <w:rFonts w:ascii="Traditional Arabic" w:hAnsi="Traditional Arabic" w:cs="Traditional Arabic" w:hint="cs"/>
          <w:sz w:val="36"/>
          <w:szCs w:val="36"/>
          <w:rtl/>
          <w:lang w:bidi="ar-DZ"/>
        </w:rPr>
        <w:t>العربيه</w:t>
      </w:r>
      <w:proofErr w:type="spellEnd"/>
      <w:r>
        <w:rPr>
          <w:rFonts w:ascii="Traditional Arabic" w:hAnsi="Traditional Arabic" w:cs="Traditional Arabic" w:hint="cs"/>
          <w:sz w:val="36"/>
          <w:szCs w:val="36"/>
          <w:rtl/>
          <w:lang w:bidi="ar-DZ"/>
        </w:rPr>
        <w:t xml:space="preserve"> ،إنه المستشرق الألماني أوجست فيشر (1865م/1949م) ،كان عضو مجمع اللغة العربية بمصر ،كان </w:t>
      </w:r>
      <w:r w:rsidR="00C915F0">
        <w:rPr>
          <w:rFonts w:ascii="Traditional Arabic" w:hAnsi="Traditional Arabic" w:cs="Traditional Arabic" w:hint="cs"/>
          <w:sz w:val="36"/>
          <w:szCs w:val="36"/>
          <w:rtl/>
          <w:lang w:bidi="ar-DZ"/>
        </w:rPr>
        <w:t xml:space="preserve">عضوا بارزا في </w:t>
      </w:r>
      <w:r w:rsidR="00C915F0">
        <w:rPr>
          <w:rFonts w:ascii="Traditional Arabic" w:hAnsi="Traditional Arabic" w:cs="Traditional Arabic" w:hint="cs"/>
          <w:sz w:val="36"/>
          <w:szCs w:val="36"/>
          <w:rtl/>
          <w:lang w:bidi="ar-DZ"/>
        </w:rPr>
        <w:lastRenderedPageBreak/>
        <w:t xml:space="preserve">مدرسة </w:t>
      </w:r>
      <w:proofErr w:type="spellStart"/>
      <w:r w:rsidR="00C915F0">
        <w:rPr>
          <w:rFonts w:ascii="Traditional Arabic" w:hAnsi="Traditional Arabic" w:cs="Traditional Arabic" w:hint="cs"/>
          <w:sz w:val="36"/>
          <w:szCs w:val="36"/>
          <w:rtl/>
          <w:lang w:bidi="ar-DZ"/>
        </w:rPr>
        <w:t>لابتزيغ</w:t>
      </w:r>
      <w:proofErr w:type="spellEnd"/>
      <w:r w:rsidR="00C915F0">
        <w:rPr>
          <w:rFonts w:ascii="Traditional Arabic" w:hAnsi="Traditional Arabic" w:cs="Traditional Arabic" w:hint="cs"/>
          <w:sz w:val="36"/>
          <w:szCs w:val="36"/>
          <w:rtl/>
          <w:lang w:bidi="ar-DZ"/>
        </w:rPr>
        <w:t xml:space="preserve"> ،وقد اعتلى كرسي الدراسات الّذي شغله فلايشر ،ومن اهتماماته -إلى جانب اللغة-اهتمام بارز بترجمات القرآن ،والتفاسير والقراءات ......</w:t>
      </w:r>
    </w:p>
    <w:p w14:paraId="250E788D" w14:textId="1D685699" w:rsidR="00C915F0" w:rsidRPr="00C915F0" w:rsidRDefault="00C915F0" w:rsidP="00C915F0">
      <w:pPr>
        <w:bidi/>
        <w:jc w:val="both"/>
        <w:rPr>
          <w:rFonts w:ascii="Traditional Arabic" w:hAnsi="Traditional Arabic" w:cs="Traditional Arabic"/>
          <w:b/>
          <w:bCs/>
          <w:sz w:val="36"/>
          <w:szCs w:val="36"/>
          <w:u w:val="single"/>
          <w:rtl/>
          <w:lang w:bidi="ar-DZ"/>
        </w:rPr>
      </w:pPr>
      <w:r w:rsidRPr="00C915F0">
        <w:rPr>
          <w:rFonts w:ascii="Traditional Arabic" w:hAnsi="Traditional Arabic" w:cs="Traditional Arabic" w:hint="cs"/>
          <w:b/>
          <w:bCs/>
          <w:sz w:val="36"/>
          <w:szCs w:val="36"/>
          <w:u w:val="single"/>
          <w:rtl/>
          <w:lang w:bidi="ar-DZ"/>
        </w:rPr>
        <w:t xml:space="preserve">آراء الناس في المستشرقين </w:t>
      </w:r>
      <w:proofErr w:type="gramStart"/>
      <w:r w:rsidRPr="00C915F0">
        <w:rPr>
          <w:rFonts w:ascii="Traditional Arabic" w:hAnsi="Traditional Arabic" w:cs="Traditional Arabic" w:hint="cs"/>
          <w:b/>
          <w:bCs/>
          <w:sz w:val="36"/>
          <w:szCs w:val="36"/>
          <w:u w:val="single"/>
          <w:rtl/>
          <w:lang w:bidi="ar-DZ"/>
        </w:rPr>
        <w:t>ومواقفهم :</w:t>
      </w:r>
      <w:proofErr w:type="gramEnd"/>
    </w:p>
    <w:p w14:paraId="2B849658" w14:textId="77777777" w:rsidR="00C915F0" w:rsidRDefault="00C915F0" w:rsidP="00C915F0">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انقسم الناس فيهم </w:t>
      </w:r>
      <w:proofErr w:type="gramStart"/>
      <w:r>
        <w:rPr>
          <w:rFonts w:ascii="Traditional Arabic" w:hAnsi="Traditional Arabic" w:cs="Traditional Arabic" w:hint="cs"/>
          <w:sz w:val="36"/>
          <w:szCs w:val="36"/>
          <w:rtl/>
          <w:lang w:bidi="ar-DZ"/>
        </w:rPr>
        <w:t>إلى :</w:t>
      </w:r>
      <w:proofErr w:type="gramEnd"/>
    </w:p>
    <w:p w14:paraId="55BCA649" w14:textId="538E139C" w:rsidR="00C915F0" w:rsidRPr="00C915F0" w:rsidRDefault="00C915F0" w:rsidP="00C915F0">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w:t>
      </w:r>
      <w:r w:rsidRPr="00C915F0">
        <w:rPr>
          <w:rFonts w:ascii="Traditional Arabic" w:hAnsi="Traditional Arabic" w:cs="Traditional Arabic" w:hint="cs"/>
          <w:sz w:val="36"/>
          <w:szCs w:val="36"/>
          <w:rtl/>
          <w:lang w:bidi="ar-DZ"/>
        </w:rPr>
        <w:t>من</w:t>
      </w:r>
      <w:r>
        <w:rPr>
          <w:rFonts w:ascii="Traditional Arabic" w:hAnsi="Traditional Arabic" w:cs="Traditional Arabic" w:hint="cs"/>
          <w:sz w:val="36"/>
          <w:szCs w:val="36"/>
          <w:rtl/>
          <w:lang w:bidi="ar-DZ"/>
        </w:rPr>
        <w:t xml:space="preserve"> يعظمهم ولا يردّ لهم رأيا ويعتبرهم </w:t>
      </w:r>
      <w:proofErr w:type="spellStart"/>
      <w:proofErr w:type="gramStart"/>
      <w:r>
        <w:rPr>
          <w:rFonts w:ascii="Traditional Arabic" w:hAnsi="Traditional Arabic" w:cs="Traditional Arabic" w:hint="cs"/>
          <w:sz w:val="36"/>
          <w:szCs w:val="36"/>
          <w:rtl/>
          <w:lang w:bidi="ar-DZ"/>
        </w:rPr>
        <w:t>قدوته</w:t>
      </w:r>
      <w:proofErr w:type="spellEnd"/>
      <w:r>
        <w:rPr>
          <w:rFonts w:ascii="Traditional Arabic" w:hAnsi="Traditional Arabic" w:cs="Traditional Arabic" w:hint="cs"/>
          <w:sz w:val="36"/>
          <w:szCs w:val="36"/>
          <w:rtl/>
          <w:lang w:bidi="ar-DZ"/>
        </w:rPr>
        <w:t xml:space="preserve"> ،أمثال</w:t>
      </w:r>
      <w:proofErr w:type="gramEnd"/>
      <w:r>
        <w:rPr>
          <w:rFonts w:ascii="Traditional Arabic" w:hAnsi="Traditional Arabic" w:cs="Traditional Arabic" w:hint="cs"/>
          <w:sz w:val="36"/>
          <w:szCs w:val="36"/>
          <w:rtl/>
          <w:lang w:bidi="ar-DZ"/>
        </w:rPr>
        <w:t xml:space="preserve"> طه </w:t>
      </w:r>
      <w:r w:rsidR="0089556E">
        <w:rPr>
          <w:rFonts w:ascii="Traditional Arabic" w:hAnsi="Traditional Arabic" w:cs="Traditional Arabic" w:hint="cs"/>
          <w:sz w:val="36"/>
          <w:szCs w:val="36"/>
          <w:rtl/>
          <w:lang w:bidi="ar-DZ"/>
        </w:rPr>
        <w:t>حسين ،</w:t>
      </w:r>
      <w:proofErr w:type="spellStart"/>
      <w:r w:rsidR="0089556E">
        <w:rPr>
          <w:rFonts w:ascii="Traditional Arabic" w:hAnsi="Traditional Arabic" w:cs="Traditional Arabic" w:hint="cs"/>
          <w:sz w:val="36"/>
          <w:szCs w:val="36"/>
          <w:rtl/>
          <w:lang w:bidi="ar-DZ"/>
        </w:rPr>
        <w:t>والعقيقي</w:t>
      </w:r>
      <w:proofErr w:type="spellEnd"/>
      <w:r w:rsidR="0089556E">
        <w:rPr>
          <w:rFonts w:ascii="Traditional Arabic" w:hAnsi="Traditional Arabic" w:cs="Traditional Arabic" w:hint="cs"/>
          <w:sz w:val="36"/>
          <w:szCs w:val="36"/>
          <w:rtl/>
          <w:lang w:bidi="ar-DZ"/>
        </w:rPr>
        <w:t xml:space="preserve"> في كتابه "</w:t>
      </w:r>
      <w:r w:rsidR="0089556E" w:rsidRPr="0089556E">
        <w:rPr>
          <w:rFonts w:ascii="Traditional Arabic" w:hAnsi="Traditional Arabic" w:cs="Traditional Arabic" w:hint="cs"/>
          <w:b/>
          <w:bCs/>
          <w:sz w:val="36"/>
          <w:szCs w:val="36"/>
          <w:rtl/>
          <w:lang w:bidi="ar-DZ"/>
        </w:rPr>
        <w:t>المستشرقون</w:t>
      </w:r>
      <w:r w:rsidR="0089556E">
        <w:rPr>
          <w:rFonts w:ascii="Traditional Arabic" w:hAnsi="Traditional Arabic" w:cs="Traditional Arabic" w:hint="cs"/>
          <w:sz w:val="36"/>
          <w:szCs w:val="36"/>
          <w:rtl/>
          <w:lang w:bidi="ar-DZ"/>
        </w:rPr>
        <w:t>".</w:t>
      </w:r>
      <w:r w:rsidRPr="00C915F0">
        <w:rPr>
          <w:rFonts w:ascii="Traditional Arabic" w:hAnsi="Traditional Arabic" w:cs="Traditional Arabic" w:hint="cs"/>
          <w:sz w:val="36"/>
          <w:szCs w:val="36"/>
          <w:rtl/>
          <w:lang w:bidi="ar-DZ"/>
        </w:rPr>
        <w:t xml:space="preserve"> </w:t>
      </w:r>
    </w:p>
    <w:p w14:paraId="76D2654E" w14:textId="66E8CBD5" w:rsidR="0089556E" w:rsidRDefault="0089556E" w:rsidP="0089556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2-ومن يذمهم ويردّ آراءهم ،باعتبارهم يدّا امتدت إلى الوطن العربي والإسلامي لغرض واحد ،وهو الاستعمار والاستحواذ عليه ،وأنه وسيلة للتبعية له ،من هؤلاء المفكر الإسلامي محمد البهي ،وقد حمل قلمه طيلة حياته ليهدم الضلال والفكر الوافد من طريق المستشرقين وأذنابهم ،والعالم العامل والأديب البارع عمر فروخ صاحب المؤلفات المفيدة في مجال الفكر والأدب </w:t>
      </w:r>
      <w:r w:rsidR="003D5620">
        <w:rPr>
          <w:rFonts w:ascii="Traditional Arabic" w:hAnsi="Traditional Arabic" w:cs="Traditional Arabic" w:hint="cs"/>
          <w:sz w:val="36"/>
          <w:szCs w:val="36"/>
          <w:rtl/>
          <w:lang w:bidi="ar-DZ"/>
        </w:rPr>
        <w:t xml:space="preserve">،من كتبه المهمة </w:t>
      </w:r>
      <w:r w:rsidR="00633FD6">
        <w:rPr>
          <w:rFonts w:ascii="Traditional Arabic" w:hAnsi="Traditional Arabic" w:cs="Traditional Arabic" w:hint="cs"/>
          <w:sz w:val="36"/>
          <w:szCs w:val="36"/>
          <w:rtl/>
          <w:lang w:bidi="ar-DZ"/>
        </w:rPr>
        <w:t xml:space="preserve">نحو </w:t>
      </w:r>
      <w:r w:rsidR="003D5620" w:rsidRPr="00633FD6">
        <w:rPr>
          <w:rFonts w:ascii="Traditional Arabic" w:hAnsi="Traditional Arabic" w:cs="Traditional Arabic" w:hint="cs"/>
          <w:b/>
          <w:bCs/>
          <w:sz w:val="36"/>
          <w:szCs w:val="36"/>
          <w:rtl/>
          <w:lang w:bidi="ar-DZ"/>
        </w:rPr>
        <w:t>التبشير والاستعمار</w:t>
      </w:r>
      <w:r w:rsidR="003D5620">
        <w:rPr>
          <w:rFonts w:ascii="Traditional Arabic" w:hAnsi="Traditional Arabic" w:cs="Traditional Arabic" w:hint="cs"/>
          <w:sz w:val="36"/>
          <w:szCs w:val="36"/>
          <w:rtl/>
          <w:lang w:bidi="ar-DZ"/>
        </w:rPr>
        <w:t xml:space="preserve"> ،ومن المفكرين الذين كشفوا عوار الاستشراق ال</w:t>
      </w:r>
      <w:r w:rsidR="00B529BB">
        <w:rPr>
          <w:rFonts w:ascii="Traditional Arabic" w:hAnsi="Traditional Arabic" w:cs="Traditional Arabic" w:hint="cs"/>
          <w:sz w:val="36"/>
          <w:szCs w:val="36"/>
          <w:rtl/>
          <w:lang w:bidi="ar-DZ"/>
        </w:rPr>
        <w:t>كاتب الفلسطيني إدوارد السعيد ،ومنهم العالم الداعية مصطفى السباعي</w:t>
      </w:r>
      <w:r w:rsidR="00633FD6">
        <w:rPr>
          <w:rFonts w:ascii="Traditional Arabic" w:hAnsi="Traditional Arabic" w:cs="Traditional Arabic" w:hint="cs"/>
          <w:sz w:val="36"/>
          <w:szCs w:val="36"/>
          <w:rtl/>
          <w:lang w:bidi="ar-DZ"/>
        </w:rPr>
        <w:t xml:space="preserve"> في كتابه </w:t>
      </w:r>
      <w:r w:rsidR="00633FD6" w:rsidRPr="00633FD6">
        <w:rPr>
          <w:rFonts w:ascii="Traditional Arabic" w:hAnsi="Traditional Arabic" w:cs="Traditional Arabic" w:hint="cs"/>
          <w:b/>
          <w:bCs/>
          <w:sz w:val="36"/>
          <w:szCs w:val="36"/>
          <w:rtl/>
          <w:lang w:bidi="ar-DZ"/>
        </w:rPr>
        <w:t>الاستشراق والمستشرقون</w:t>
      </w:r>
      <w:r w:rsidR="00B529BB">
        <w:rPr>
          <w:rFonts w:ascii="Traditional Arabic" w:hAnsi="Traditional Arabic" w:cs="Traditional Arabic" w:hint="cs"/>
          <w:sz w:val="36"/>
          <w:szCs w:val="36"/>
          <w:rtl/>
          <w:lang w:bidi="ar-DZ"/>
        </w:rPr>
        <w:t xml:space="preserve"> ،والعلامة محمود محمد شاكر الّذي لا يرى لهم حسنة قط ومثله من قبله العلامة البشير الإبراهيمي .</w:t>
      </w:r>
    </w:p>
    <w:p w14:paraId="03718730" w14:textId="21242BCC" w:rsidR="00B529BB" w:rsidRDefault="00B529BB" w:rsidP="00B529BB">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3-من توسط فيهم ورأى فيهم ما </w:t>
      </w:r>
      <w:proofErr w:type="gramStart"/>
      <w:r>
        <w:rPr>
          <w:rFonts w:ascii="Traditional Arabic" w:hAnsi="Traditional Arabic" w:cs="Traditional Arabic" w:hint="cs"/>
          <w:sz w:val="36"/>
          <w:szCs w:val="36"/>
          <w:rtl/>
          <w:lang w:bidi="ar-DZ"/>
        </w:rPr>
        <w:t>ينفع ،وما</w:t>
      </w:r>
      <w:proofErr w:type="gramEnd"/>
      <w:r>
        <w:rPr>
          <w:rFonts w:ascii="Traditional Arabic" w:hAnsi="Traditional Arabic" w:cs="Traditional Arabic" w:hint="cs"/>
          <w:sz w:val="36"/>
          <w:szCs w:val="36"/>
          <w:rtl/>
          <w:lang w:bidi="ar-DZ"/>
        </w:rPr>
        <w:t xml:space="preserve"> يضرّ ،ما تؤخذ وما يردّ وهذا هو الرأي الوسط الّذي يكون به الإنصاف .</w:t>
      </w:r>
    </w:p>
    <w:p w14:paraId="364C2880" w14:textId="0DA84C24" w:rsidR="00B529BB" w:rsidRPr="00B529BB" w:rsidRDefault="00B529BB" w:rsidP="00B529BB">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من الفئة الأولى أمثال طه حسين وأحمد أمين ،أخذوا عنهم كثيرا من آرائهم ،واستمدوا من كتاباتهم ما عولوا عليه </w:t>
      </w:r>
      <w:r w:rsidR="00B35494">
        <w:rPr>
          <w:rFonts w:ascii="Traditional Arabic" w:hAnsi="Traditional Arabic" w:cs="Traditional Arabic" w:hint="cs"/>
          <w:sz w:val="36"/>
          <w:szCs w:val="36"/>
          <w:rtl/>
          <w:lang w:bidi="ar-DZ"/>
        </w:rPr>
        <w:t xml:space="preserve">في إثارة شبهات كثيرة في مجلات كثيرة ،أساءت إلى تراث  الإسلام ،وإن بدا لمن لا علم له أنهم يخدمونه ،فطه حسين استمسك برأي المستشرق </w:t>
      </w:r>
      <w:proofErr w:type="spellStart"/>
      <w:r w:rsidR="00B35494">
        <w:rPr>
          <w:rFonts w:ascii="Traditional Arabic" w:hAnsi="Traditional Arabic" w:cs="Traditional Arabic" w:hint="cs"/>
          <w:sz w:val="36"/>
          <w:szCs w:val="36"/>
          <w:rtl/>
          <w:lang w:bidi="ar-DZ"/>
        </w:rPr>
        <w:t>مارجليوث</w:t>
      </w:r>
      <w:proofErr w:type="spellEnd"/>
      <w:r w:rsidR="00B35494">
        <w:rPr>
          <w:rFonts w:ascii="Traditional Arabic" w:hAnsi="Traditional Arabic" w:cs="Traditional Arabic" w:hint="cs"/>
          <w:sz w:val="36"/>
          <w:szCs w:val="36"/>
          <w:rtl/>
          <w:lang w:bidi="ar-DZ"/>
        </w:rPr>
        <w:t xml:space="preserve"> حول الشعر الجاهلي ،وردّدها بحذافيرها في كتابه </w:t>
      </w:r>
      <w:r w:rsidR="00B35494" w:rsidRPr="00B35494">
        <w:rPr>
          <w:rFonts w:ascii="Traditional Arabic" w:hAnsi="Traditional Arabic" w:cs="Traditional Arabic" w:hint="cs"/>
          <w:b/>
          <w:bCs/>
          <w:sz w:val="36"/>
          <w:szCs w:val="36"/>
          <w:rtl/>
          <w:lang w:bidi="ar-DZ"/>
        </w:rPr>
        <w:t>الشعر الجاهلي</w:t>
      </w:r>
      <w:r w:rsidR="00B35494">
        <w:rPr>
          <w:rStyle w:val="Appelnotedebasdep"/>
          <w:rFonts w:ascii="Traditional Arabic" w:hAnsi="Traditional Arabic" w:cs="Traditional Arabic"/>
          <w:b/>
          <w:bCs/>
          <w:sz w:val="36"/>
          <w:szCs w:val="36"/>
          <w:rtl/>
          <w:lang w:bidi="ar-DZ"/>
        </w:rPr>
        <w:footnoteReference w:id="3"/>
      </w:r>
      <w:r w:rsidR="00B35494">
        <w:rPr>
          <w:rFonts w:ascii="Traditional Arabic" w:hAnsi="Traditional Arabic" w:cs="Traditional Arabic" w:hint="cs"/>
          <w:sz w:val="36"/>
          <w:szCs w:val="36"/>
          <w:rtl/>
          <w:lang w:bidi="ar-DZ"/>
        </w:rPr>
        <w:t xml:space="preserve"> ،وكذلك كان أحمد أمين الذي شحن كتبه بأفكار المستشرقين ،منها </w:t>
      </w:r>
      <w:r w:rsidR="00B35494" w:rsidRPr="00B35494">
        <w:rPr>
          <w:rFonts w:ascii="Traditional Arabic" w:hAnsi="Traditional Arabic" w:cs="Traditional Arabic" w:hint="cs"/>
          <w:b/>
          <w:bCs/>
          <w:sz w:val="36"/>
          <w:szCs w:val="36"/>
          <w:rtl/>
          <w:lang w:bidi="ar-DZ"/>
        </w:rPr>
        <w:t>ضحى الإسلام</w:t>
      </w:r>
      <w:r w:rsidR="00B35494">
        <w:rPr>
          <w:rFonts w:ascii="Traditional Arabic" w:hAnsi="Traditional Arabic" w:cs="Traditional Arabic" w:hint="cs"/>
          <w:sz w:val="36"/>
          <w:szCs w:val="36"/>
          <w:rtl/>
          <w:lang w:bidi="ar-DZ"/>
        </w:rPr>
        <w:t xml:space="preserve"> ،</w:t>
      </w:r>
      <w:r w:rsidR="00B35494" w:rsidRPr="00B35494">
        <w:rPr>
          <w:rFonts w:ascii="Traditional Arabic" w:hAnsi="Traditional Arabic" w:cs="Traditional Arabic" w:hint="cs"/>
          <w:b/>
          <w:bCs/>
          <w:sz w:val="36"/>
          <w:szCs w:val="36"/>
          <w:rtl/>
          <w:lang w:bidi="ar-DZ"/>
        </w:rPr>
        <w:t>وفجر الإسلام</w:t>
      </w:r>
      <w:r w:rsidR="00B35494">
        <w:rPr>
          <w:rFonts w:ascii="Traditional Arabic" w:hAnsi="Traditional Arabic" w:cs="Traditional Arabic" w:hint="cs"/>
          <w:sz w:val="36"/>
          <w:szCs w:val="36"/>
          <w:rtl/>
          <w:lang w:bidi="ar-DZ"/>
        </w:rPr>
        <w:t xml:space="preserve"> ،وقد أثبت مصطفى السباعي </w:t>
      </w:r>
      <w:r w:rsidR="00633FD6">
        <w:rPr>
          <w:rFonts w:ascii="Traditional Arabic" w:hAnsi="Traditional Arabic" w:cs="Traditional Arabic" w:hint="cs"/>
          <w:sz w:val="36"/>
          <w:szCs w:val="36"/>
          <w:rtl/>
          <w:lang w:bidi="ar-DZ"/>
        </w:rPr>
        <w:t xml:space="preserve">سرقته التي تظهر جليا في فجر الإسلام ،وذلك أثناء مناقشته في كتابه النفيس السنة ومكانتها في التشريع الإسلامي ،وهو كتاب مهم رام من خلاله مصطفى السباعي ردّ السباعي شبهات المستشرقين حول السنة ومن سار سيرهم من المسلمين </w:t>
      </w:r>
      <w:r w:rsidR="00633FD6">
        <w:rPr>
          <w:rFonts w:ascii="Traditional Arabic" w:hAnsi="Traditional Arabic" w:cs="Traditional Arabic" w:hint="cs"/>
          <w:sz w:val="36"/>
          <w:szCs w:val="36"/>
          <w:rtl/>
          <w:lang w:bidi="ar-DZ"/>
        </w:rPr>
        <w:lastRenderedPageBreak/>
        <w:t>المنحرفين كأبو رية الّذي أساء إلى أبي هريرة -رضي الله عنه- بأكاذيب وشبهات لا أساس لها من الصحة .</w:t>
      </w:r>
    </w:p>
    <w:p w14:paraId="0ABF0269" w14:textId="77777777" w:rsidR="003D23B6" w:rsidRDefault="003D23B6" w:rsidP="003D23B6">
      <w:pPr>
        <w:jc w:val="center"/>
        <w:rPr>
          <w:rFonts w:ascii="Traditional Arabic" w:hAnsi="Traditional Arabic" w:cs="Traditional Arabic"/>
          <w:b/>
          <w:bCs/>
          <w:sz w:val="36"/>
          <w:szCs w:val="36"/>
          <w:rtl/>
          <w:lang w:bidi="ar-DZ"/>
        </w:rPr>
      </w:pPr>
    </w:p>
    <w:p w14:paraId="1FECA45C" w14:textId="77777777" w:rsidR="003D23B6" w:rsidRDefault="003D23B6" w:rsidP="003D23B6">
      <w:pPr>
        <w:jc w:val="center"/>
        <w:rPr>
          <w:rFonts w:ascii="Traditional Arabic" w:hAnsi="Traditional Arabic" w:cs="Traditional Arabic"/>
          <w:b/>
          <w:bCs/>
          <w:sz w:val="36"/>
          <w:szCs w:val="36"/>
          <w:rtl/>
          <w:lang w:bidi="ar-DZ"/>
        </w:rPr>
      </w:pPr>
    </w:p>
    <w:p w14:paraId="03BDFD3D" w14:textId="77777777" w:rsidR="003D23B6" w:rsidRPr="00977BDD" w:rsidRDefault="003D23B6" w:rsidP="003D23B6">
      <w:pPr>
        <w:jc w:val="center"/>
        <w:rPr>
          <w:rFonts w:ascii="Traditional Arabic" w:hAnsi="Traditional Arabic" w:cs="Traditional Arabic" w:hint="cs"/>
          <w:b/>
          <w:bCs/>
          <w:sz w:val="24"/>
          <w:szCs w:val="24"/>
          <w:lang w:bidi="ar-DZ"/>
        </w:rPr>
      </w:pPr>
    </w:p>
    <w:sectPr w:rsidR="003D23B6" w:rsidRPr="00977BDD" w:rsidSect="00FB613E">
      <w:footerReference w:type="default" r:id="rId8"/>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2D8A5" w14:textId="77777777" w:rsidR="008E1A24" w:rsidRDefault="008E1A24" w:rsidP="00FB613E">
      <w:pPr>
        <w:spacing w:after="0" w:line="240" w:lineRule="auto"/>
      </w:pPr>
      <w:r>
        <w:separator/>
      </w:r>
    </w:p>
  </w:endnote>
  <w:endnote w:type="continuationSeparator" w:id="0">
    <w:p w14:paraId="7C1DA2EE" w14:textId="77777777" w:rsidR="008E1A24" w:rsidRDefault="008E1A24" w:rsidP="00FB6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CA47" w14:textId="77777777" w:rsidR="00FB613E" w:rsidRDefault="00FB613E">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5F2E0B79" w14:textId="77777777" w:rsidR="00FB613E" w:rsidRDefault="00FB61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D63C3" w14:textId="77777777" w:rsidR="008E1A24" w:rsidRDefault="008E1A24" w:rsidP="00FB613E">
      <w:pPr>
        <w:spacing w:after="0" w:line="240" w:lineRule="auto"/>
      </w:pPr>
      <w:r>
        <w:separator/>
      </w:r>
    </w:p>
  </w:footnote>
  <w:footnote w:type="continuationSeparator" w:id="0">
    <w:p w14:paraId="5904A940" w14:textId="77777777" w:rsidR="008E1A24" w:rsidRDefault="008E1A24" w:rsidP="00FB613E">
      <w:pPr>
        <w:spacing w:after="0" w:line="240" w:lineRule="auto"/>
      </w:pPr>
      <w:r>
        <w:continuationSeparator/>
      </w:r>
    </w:p>
  </w:footnote>
  <w:footnote w:id="1">
    <w:p w14:paraId="6689F121" w14:textId="48EBCDE5" w:rsidR="00977BDD" w:rsidRPr="00977BDD" w:rsidRDefault="00977BDD" w:rsidP="00977BDD">
      <w:pPr>
        <w:pStyle w:val="Notedebasdepage"/>
        <w:bidi/>
        <w:rPr>
          <w:rFonts w:ascii="Traditional Arabic" w:hAnsi="Traditional Arabic" w:cs="Traditional Arabic" w:hint="cs"/>
          <w:rtl/>
          <w:lang w:bidi="ar-DZ"/>
        </w:rPr>
      </w:pPr>
      <w:r w:rsidRPr="00977BDD">
        <w:rPr>
          <w:rStyle w:val="Appelnotedebasdep"/>
          <w:rFonts w:ascii="Traditional Arabic" w:hAnsi="Traditional Arabic" w:cs="Traditional Arabic" w:hint="cs"/>
          <w:sz w:val="28"/>
          <w:szCs w:val="28"/>
        </w:rPr>
        <w:footnoteRef/>
      </w:r>
      <w:r w:rsidRPr="00977BDD">
        <w:rPr>
          <w:rFonts w:ascii="Traditional Arabic" w:hAnsi="Traditional Arabic" w:cs="Traditional Arabic" w:hint="cs"/>
          <w:sz w:val="28"/>
          <w:szCs w:val="28"/>
        </w:rPr>
        <w:t xml:space="preserve"> </w:t>
      </w:r>
      <w:r>
        <w:rPr>
          <w:rFonts w:ascii="Traditional Arabic" w:hAnsi="Traditional Arabic" w:cs="Traditional Arabic" w:hint="cs"/>
          <w:sz w:val="28"/>
          <w:szCs w:val="28"/>
          <w:rtl/>
          <w:lang w:bidi="ar-DZ"/>
        </w:rPr>
        <w:t xml:space="preserve">) كان هدف بطرس المبجل الحصول على نسخة مترجمة للرد على عقائد </w:t>
      </w:r>
      <w:proofErr w:type="gramStart"/>
      <w:r>
        <w:rPr>
          <w:rFonts w:ascii="Traditional Arabic" w:hAnsi="Traditional Arabic" w:cs="Traditional Arabic" w:hint="cs"/>
          <w:sz w:val="28"/>
          <w:szCs w:val="28"/>
          <w:rtl/>
          <w:lang w:bidi="ar-DZ"/>
        </w:rPr>
        <w:t>الإسلام .</w:t>
      </w:r>
      <w:proofErr w:type="gramEnd"/>
      <w:r>
        <w:rPr>
          <w:rFonts w:ascii="Traditional Arabic" w:hAnsi="Traditional Arabic" w:cs="Traditional Arabic" w:hint="cs"/>
          <w:sz w:val="28"/>
          <w:szCs w:val="28"/>
          <w:rtl/>
          <w:lang w:bidi="ar-DZ"/>
        </w:rPr>
        <w:t xml:space="preserve"> قاله فليب حتي /ي</w:t>
      </w:r>
      <w:r>
        <w:rPr>
          <w:rFonts w:ascii="Traditional Arabic" w:hAnsi="Traditional Arabic" w:cs="Traditional Arabic" w:hint="cs"/>
          <w:sz w:val="28"/>
          <w:szCs w:val="28"/>
          <w:rtl/>
          <w:lang w:bidi="ar-DZ"/>
        </w:rPr>
        <w:t>نظر</w:t>
      </w:r>
      <w:r>
        <w:rPr>
          <w:rFonts w:ascii="Traditional Arabic" w:hAnsi="Traditional Arabic" w:cs="Traditional Arabic" w:hint="cs"/>
          <w:sz w:val="28"/>
          <w:szCs w:val="28"/>
          <w:rtl/>
          <w:lang w:bidi="ar-DZ"/>
        </w:rPr>
        <w:t xml:space="preserve"> الإسلام منهج </w:t>
      </w:r>
      <w:proofErr w:type="gramStart"/>
      <w:r>
        <w:rPr>
          <w:rFonts w:ascii="Traditional Arabic" w:hAnsi="Traditional Arabic" w:cs="Traditional Arabic" w:hint="cs"/>
          <w:sz w:val="28"/>
          <w:szCs w:val="28"/>
          <w:rtl/>
          <w:lang w:bidi="ar-DZ"/>
        </w:rPr>
        <w:t>حياة .</w:t>
      </w:r>
      <w:proofErr w:type="gramEnd"/>
    </w:p>
  </w:footnote>
  <w:footnote w:id="2">
    <w:p w14:paraId="064464CF" w14:textId="1B0E443C" w:rsidR="00AD26CA" w:rsidRPr="00AD26CA" w:rsidRDefault="00AD26CA" w:rsidP="00AD26CA">
      <w:pPr>
        <w:pStyle w:val="Notedebasdepage"/>
        <w:bidi/>
        <w:rPr>
          <w:rFonts w:ascii="Traditional Arabic" w:hAnsi="Traditional Arabic" w:cs="Traditional Arabic" w:hint="cs"/>
          <w:rtl/>
          <w:lang w:bidi="ar-DZ"/>
        </w:rPr>
      </w:pPr>
      <w:r w:rsidRPr="00AD26CA">
        <w:rPr>
          <w:rStyle w:val="Appelnotedebasdep"/>
          <w:rFonts w:ascii="Traditional Arabic" w:hAnsi="Traditional Arabic" w:cs="Traditional Arabic" w:hint="cs"/>
          <w:sz w:val="28"/>
          <w:szCs w:val="28"/>
        </w:rPr>
        <w:footnoteRef/>
      </w:r>
      <w:r w:rsidRPr="00AD26CA">
        <w:rPr>
          <w:rFonts w:ascii="Traditional Arabic" w:hAnsi="Traditional Arabic" w:cs="Traditional Arabic" w:hint="cs"/>
          <w:sz w:val="28"/>
          <w:szCs w:val="28"/>
        </w:rPr>
        <w:t xml:space="preserve"> </w:t>
      </w:r>
      <w:r w:rsidRPr="00AD26CA">
        <w:rPr>
          <w:rFonts w:ascii="Traditional Arabic" w:hAnsi="Traditional Arabic" w:cs="Traditional Arabic" w:hint="cs"/>
          <w:sz w:val="28"/>
          <w:szCs w:val="28"/>
          <w:rtl/>
          <w:lang w:bidi="ar-DZ"/>
        </w:rPr>
        <w:t xml:space="preserve">) يوهان </w:t>
      </w:r>
      <w:proofErr w:type="spellStart"/>
      <w:proofErr w:type="gramStart"/>
      <w:r w:rsidRPr="00AD26CA">
        <w:rPr>
          <w:rFonts w:ascii="Traditional Arabic" w:hAnsi="Traditional Arabic" w:cs="Traditional Arabic" w:hint="cs"/>
          <w:sz w:val="28"/>
          <w:szCs w:val="28"/>
          <w:rtl/>
          <w:lang w:bidi="ar-DZ"/>
        </w:rPr>
        <w:t>فوك</w:t>
      </w:r>
      <w:proofErr w:type="spellEnd"/>
      <w:r w:rsidRPr="00AD26CA">
        <w:rPr>
          <w:rFonts w:ascii="Traditional Arabic" w:hAnsi="Traditional Arabic" w:cs="Traditional Arabic" w:hint="cs"/>
          <w:sz w:val="28"/>
          <w:szCs w:val="28"/>
          <w:rtl/>
          <w:lang w:bidi="ar-DZ"/>
        </w:rPr>
        <w:t xml:space="preserve"> ،تاريخ</w:t>
      </w:r>
      <w:proofErr w:type="gramEnd"/>
      <w:r w:rsidRPr="00AD26CA">
        <w:rPr>
          <w:rFonts w:ascii="Traditional Arabic" w:hAnsi="Traditional Arabic" w:cs="Traditional Arabic" w:hint="cs"/>
          <w:sz w:val="28"/>
          <w:szCs w:val="28"/>
          <w:rtl/>
          <w:lang w:bidi="ar-DZ"/>
        </w:rPr>
        <w:t xml:space="preserve"> حركة الاستشراق ص 17 .</w:t>
      </w:r>
    </w:p>
  </w:footnote>
  <w:footnote w:id="3">
    <w:p w14:paraId="3C68FD08" w14:textId="76DA0241" w:rsidR="00B35494" w:rsidRPr="00B35494" w:rsidRDefault="00B35494" w:rsidP="00B35494">
      <w:pPr>
        <w:pStyle w:val="Notedebasdepage"/>
        <w:bidi/>
        <w:rPr>
          <w:rFonts w:ascii="Traditional Arabic" w:hAnsi="Traditional Arabic" w:cs="Traditional Arabic" w:hint="cs"/>
          <w:rtl/>
          <w:lang w:bidi="ar-DZ"/>
        </w:rPr>
      </w:pPr>
      <w:r w:rsidRPr="00B35494">
        <w:rPr>
          <w:rStyle w:val="Appelnotedebasdep"/>
          <w:rFonts w:ascii="Traditional Arabic" w:hAnsi="Traditional Arabic" w:cs="Traditional Arabic" w:hint="cs"/>
          <w:sz w:val="28"/>
          <w:szCs w:val="28"/>
        </w:rPr>
        <w:footnoteRef/>
      </w:r>
      <w:r w:rsidRPr="00B35494">
        <w:rPr>
          <w:rFonts w:ascii="Traditional Arabic" w:hAnsi="Traditional Arabic" w:cs="Traditional Arabic" w:hint="cs"/>
          <w:sz w:val="28"/>
          <w:szCs w:val="28"/>
        </w:rPr>
        <w:t xml:space="preserve"> </w:t>
      </w:r>
      <w:r w:rsidRPr="00B35494">
        <w:rPr>
          <w:rFonts w:ascii="Traditional Arabic" w:hAnsi="Traditional Arabic" w:cs="Traditional Arabic" w:hint="cs"/>
          <w:sz w:val="28"/>
          <w:szCs w:val="28"/>
          <w:rtl/>
          <w:lang w:bidi="ar-DZ"/>
        </w:rPr>
        <w:t xml:space="preserve">) ردّ عليه كثير من </w:t>
      </w:r>
      <w:proofErr w:type="gramStart"/>
      <w:r w:rsidRPr="00B35494">
        <w:rPr>
          <w:rFonts w:ascii="Traditional Arabic" w:hAnsi="Traditional Arabic" w:cs="Traditional Arabic" w:hint="cs"/>
          <w:sz w:val="28"/>
          <w:szCs w:val="28"/>
          <w:rtl/>
          <w:lang w:bidi="ar-DZ"/>
        </w:rPr>
        <w:t>العلماء ،وأشهر</w:t>
      </w:r>
      <w:proofErr w:type="gramEnd"/>
      <w:r w:rsidRPr="00B35494">
        <w:rPr>
          <w:rFonts w:ascii="Traditional Arabic" w:hAnsi="Traditional Arabic" w:cs="Traditional Arabic" w:hint="cs"/>
          <w:sz w:val="28"/>
          <w:szCs w:val="28"/>
          <w:rtl/>
          <w:lang w:bidi="ar-DZ"/>
        </w:rPr>
        <w:t xml:space="preserve"> تلك ا</w:t>
      </w:r>
      <w:r>
        <w:rPr>
          <w:rFonts w:ascii="Traditional Arabic" w:hAnsi="Traditional Arabic" w:cs="Traditional Arabic" w:hint="cs"/>
          <w:sz w:val="28"/>
          <w:szCs w:val="28"/>
          <w:rtl/>
          <w:lang w:bidi="ar-DZ"/>
        </w:rPr>
        <w:t>ل</w:t>
      </w:r>
      <w:r w:rsidRPr="00B35494">
        <w:rPr>
          <w:rFonts w:ascii="Traditional Arabic" w:hAnsi="Traditional Arabic" w:cs="Traditional Arabic" w:hint="cs"/>
          <w:sz w:val="28"/>
          <w:szCs w:val="28"/>
          <w:rtl/>
          <w:lang w:bidi="ar-DZ"/>
        </w:rPr>
        <w:t xml:space="preserve">ردود </w:t>
      </w:r>
      <w:r w:rsidRPr="00B35494">
        <w:rPr>
          <w:rFonts w:ascii="Traditional Arabic" w:hAnsi="Traditional Arabic" w:cs="Traditional Arabic" w:hint="cs"/>
          <w:b/>
          <w:bCs/>
          <w:sz w:val="28"/>
          <w:szCs w:val="28"/>
          <w:rtl/>
          <w:lang w:bidi="ar-DZ"/>
        </w:rPr>
        <w:t>نقض كتاب الشعر الجاهلي</w:t>
      </w:r>
      <w:r w:rsidRPr="00B35494">
        <w:rPr>
          <w:rFonts w:ascii="Traditional Arabic" w:hAnsi="Traditional Arabic" w:cs="Traditional Arabic" w:hint="cs"/>
          <w:sz w:val="28"/>
          <w:szCs w:val="28"/>
          <w:rtl/>
          <w:lang w:bidi="ar-DZ"/>
        </w:rPr>
        <w:t xml:space="preserve"> للعلامة محمد خضر حسين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80746"/>
    <w:multiLevelType w:val="hybridMultilevel"/>
    <w:tmpl w:val="77A6A3E0"/>
    <w:lvl w:ilvl="0" w:tplc="B068254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AAC07FE"/>
    <w:multiLevelType w:val="hybridMultilevel"/>
    <w:tmpl w:val="E878FF0E"/>
    <w:lvl w:ilvl="0" w:tplc="33CC657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9846720">
    <w:abstractNumId w:val="0"/>
  </w:num>
  <w:num w:numId="2" w16cid:durableId="363406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3B6"/>
    <w:rsid w:val="00277D7F"/>
    <w:rsid w:val="003D23B6"/>
    <w:rsid w:val="003D5620"/>
    <w:rsid w:val="00472155"/>
    <w:rsid w:val="005176A5"/>
    <w:rsid w:val="00633FD6"/>
    <w:rsid w:val="006517F4"/>
    <w:rsid w:val="00695666"/>
    <w:rsid w:val="0089556E"/>
    <w:rsid w:val="008E1A24"/>
    <w:rsid w:val="00933995"/>
    <w:rsid w:val="00977BDD"/>
    <w:rsid w:val="00AC31A7"/>
    <w:rsid w:val="00AD26CA"/>
    <w:rsid w:val="00B34382"/>
    <w:rsid w:val="00B35494"/>
    <w:rsid w:val="00B529BB"/>
    <w:rsid w:val="00BF0AA8"/>
    <w:rsid w:val="00C915F0"/>
    <w:rsid w:val="00CD0623"/>
    <w:rsid w:val="00D46411"/>
    <w:rsid w:val="00DD7209"/>
    <w:rsid w:val="00E361D7"/>
    <w:rsid w:val="00FB61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1613B"/>
  <w15:chartTrackingRefBased/>
  <w15:docId w15:val="{850E3131-89DA-4E59-B4B2-D764ED0E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613E"/>
    <w:pPr>
      <w:tabs>
        <w:tab w:val="center" w:pos="4153"/>
        <w:tab w:val="right" w:pos="8306"/>
      </w:tabs>
      <w:spacing w:after="0" w:line="240" w:lineRule="auto"/>
    </w:pPr>
  </w:style>
  <w:style w:type="character" w:customStyle="1" w:styleId="En-tteCar">
    <w:name w:val="En-tête Car"/>
    <w:basedOn w:val="Policepardfaut"/>
    <w:link w:val="En-tte"/>
    <w:uiPriority w:val="99"/>
    <w:rsid w:val="00FB613E"/>
  </w:style>
  <w:style w:type="paragraph" w:styleId="Pieddepage">
    <w:name w:val="footer"/>
    <w:basedOn w:val="Normal"/>
    <w:link w:val="PieddepageCar"/>
    <w:uiPriority w:val="99"/>
    <w:unhideWhenUsed/>
    <w:rsid w:val="00FB613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B613E"/>
  </w:style>
  <w:style w:type="paragraph" w:styleId="Notedebasdepage">
    <w:name w:val="footnote text"/>
    <w:basedOn w:val="Normal"/>
    <w:link w:val="NotedebasdepageCar"/>
    <w:uiPriority w:val="99"/>
    <w:semiHidden/>
    <w:unhideWhenUsed/>
    <w:rsid w:val="00977BD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77BDD"/>
    <w:rPr>
      <w:sz w:val="20"/>
      <w:szCs w:val="20"/>
    </w:rPr>
  </w:style>
  <w:style w:type="character" w:styleId="Appelnotedebasdep">
    <w:name w:val="footnote reference"/>
    <w:basedOn w:val="Policepardfaut"/>
    <w:uiPriority w:val="99"/>
    <w:semiHidden/>
    <w:unhideWhenUsed/>
    <w:rsid w:val="00977BDD"/>
    <w:rPr>
      <w:vertAlign w:val="superscript"/>
    </w:rPr>
  </w:style>
  <w:style w:type="paragraph" w:styleId="Paragraphedeliste">
    <w:name w:val="List Paragraph"/>
    <w:basedOn w:val="Normal"/>
    <w:uiPriority w:val="34"/>
    <w:qFormat/>
    <w:rsid w:val="00AD2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19817-9383-44D0-8354-88E9B8906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7142</TotalTime>
  <Pages>5</Pages>
  <Words>699</Words>
  <Characters>3849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2023-12-03T20:36:00Z</dcterms:created>
  <dcterms:modified xsi:type="dcterms:W3CDTF">2023-12-08T19:48:00Z</dcterms:modified>
</cp:coreProperties>
</file>